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06" w:rsidRDefault="0016739A" w:rsidP="00AC5D9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8pt;height:63pt;visibility:visible">
            <v:imagedata r:id="rId6" o:title=""/>
          </v:shape>
        </w:pict>
      </w:r>
    </w:p>
    <w:p w:rsidR="00150D06" w:rsidRPr="00AC5D99" w:rsidRDefault="00150D06" w:rsidP="00AC5D99">
      <w:pPr>
        <w:pStyle w:val="a6"/>
        <w:jc w:val="center"/>
        <w:rPr>
          <w:rFonts w:ascii="Times New Roman" w:hAnsi="Times New Roman"/>
          <w:b/>
          <w:sz w:val="36"/>
          <w:szCs w:val="36"/>
        </w:rPr>
      </w:pPr>
      <w:r w:rsidRPr="00AC5D99">
        <w:rPr>
          <w:rFonts w:ascii="Times New Roman" w:hAnsi="Times New Roman"/>
          <w:b/>
          <w:sz w:val="36"/>
          <w:szCs w:val="36"/>
        </w:rPr>
        <w:t>ДУМА ГОРОДСКОГО ОКРУГА ЧАПАЕВСК</w:t>
      </w:r>
    </w:p>
    <w:p w:rsidR="00150D06" w:rsidRPr="00AC5D99" w:rsidRDefault="00150D06" w:rsidP="00AC5D99">
      <w:pPr>
        <w:pStyle w:val="a6"/>
        <w:jc w:val="center"/>
        <w:rPr>
          <w:rFonts w:ascii="Times New Roman" w:hAnsi="Times New Roman"/>
          <w:b/>
          <w:sz w:val="36"/>
          <w:szCs w:val="36"/>
        </w:rPr>
      </w:pPr>
      <w:r w:rsidRPr="00AC5D99">
        <w:rPr>
          <w:rFonts w:ascii="Times New Roman" w:hAnsi="Times New Roman"/>
          <w:b/>
          <w:sz w:val="36"/>
          <w:szCs w:val="36"/>
        </w:rPr>
        <w:t>САМАРСКОЙ ОБЛАСТИ</w:t>
      </w:r>
    </w:p>
    <w:p w:rsidR="00150D06" w:rsidRPr="00AC5D99" w:rsidRDefault="00150D06" w:rsidP="00055C00">
      <w:pPr>
        <w:pBdr>
          <w:bottom w:val="single" w:sz="12" w:space="1" w:color="auto"/>
        </w:pBdr>
        <w:spacing w:line="240" w:lineRule="auto"/>
        <w:jc w:val="center"/>
        <w:rPr>
          <w:rFonts w:ascii="Times New Roman" w:hAnsi="Times New Roman"/>
          <w:b/>
          <w:sz w:val="36"/>
          <w:szCs w:val="36"/>
        </w:rPr>
      </w:pPr>
      <w:r>
        <w:rPr>
          <w:rFonts w:ascii="Times New Roman" w:hAnsi="Times New Roman"/>
          <w:b/>
          <w:sz w:val="36"/>
          <w:szCs w:val="36"/>
        </w:rPr>
        <w:t>седьм</w:t>
      </w:r>
      <w:r w:rsidRPr="00AC5D99">
        <w:rPr>
          <w:rFonts w:ascii="Times New Roman" w:hAnsi="Times New Roman"/>
          <w:b/>
          <w:sz w:val="36"/>
          <w:szCs w:val="36"/>
        </w:rPr>
        <w:t>ого созыва</w:t>
      </w:r>
    </w:p>
    <w:p w:rsidR="008A15BB" w:rsidRPr="008A15BB" w:rsidRDefault="008A15BB" w:rsidP="008A15BB">
      <w:pPr>
        <w:pStyle w:val="a6"/>
        <w:jc w:val="right"/>
        <w:rPr>
          <w:rFonts w:ascii="Times New Roman" w:hAnsi="Times New Roman"/>
          <w:b/>
          <w:sz w:val="30"/>
          <w:szCs w:val="30"/>
        </w:rPr>
      </w:pPr>
      <w:r w:rsidRPr="008A15BB">
        <w:rPr>
          <w:rFonts w:ascii="Times New Roman" w:hAnsi="Times New Roman"/>
          <w:b/>
          <w:sz w:val="30"/>
          <w:szCs w:val="30"/>
        </w:rPr>
        <w:t>ПРОЕКТ</w:t>
      </w:r>
    </w:p>
    <w:p w:rsidR="00D34FAD" w:rsidRDefault="00150D06" w:rsidP="008A15BB">
      <w:pPr>
        <w:spacing w:line="240" w:lineRule="auto"/>
        <w:jc w:val="center"/>
        <w:rPr>
          <w:rFonts w:ascii="Times New Roman" w:hAnsi="Times New Roman"/>
          <w:b/>
          <w:sz w:val="30"/>
          <w:szCs w:val="30"/>
        </w:rPr>
      </w:pPr>
      <w:r w:rsidRPr="00AC5D99">
        <w:rPr>
          <w:rFonts w:ascii="Times New Roman" w:hAnsi="Times New Roman"/>
          <w:b/>
          <w:sz w:val="40"/>
          <w:szCs w:val="40"/>
        </w:rPr>
        <w:t>РЕШЕНИЕ</w:t>
      </w:r>
      <w:r w:rsidRPr="00782F4E">
        <w:rPr>
          <w:rFonts w:ascii="Times New Roman" w:hAnsi="Times New Roman"/>
          <w:b/>
          <w:sz w:val="30"/>
          <w:szCs w:val="30"/>
        </w:rPr>
        <w:t xml:space="preserve"> </w:t>
      </w:r>
      <w:r w:rsidR="001E29FC">
        <w:rPr>
          <w:rFonts w:ascii="Times New Roman" w:hAnsi="Times New Roman"/>
          <w:b/>
          <w:sz w:val="30"/>
          <w:szCs w:val="30"/>
        </w:rPr>
        <w:t xml:space="preserve">                             </w:t>
      </w:r>
    </w:p>
    <w:p w:rsidR="00D34FAD" w:rsidRDefault="00D34FAD" w:rsidP="00D34FAD">
      <w:pPr>
        <w:pStyle w:val="a6"/>
        <w:rPr>
          <w:rFonts w:ascii="Times New Roman" w:hAnsi="Times New Roman"/>
          <w:b/>
          <w:sz w:val="28"/>
          <w:szCs w:val="28"/>
        </w:rPr>
      </w:pPr>
      <w:r w:rsidRPr="00D34FAD">
        <w:rPr>
          <w:rFonts w:ascii="Times New Roman" w:hAnsi="Times New Roman"/>
          <w:b/>
          <w:sz w:val="28"/>
          <w:szCs w:val="28"/>
        </w:rPr>
        <w:t xml:space="preserve">«» </w:t>
      </w:r>
      <w:r>
        <w:rPr>
          <w:rFonts w:ascii="Times New Roman" w:hAnsi="Times New Roman"/>
          <w:b/>
          <w:sz w:val="28"/>
          <w:szCs w:val="28"/>
        </w:rPr>
        <w:t>но</w:t>
      </w:r>
      <w:r w:rsidRPr="00D34FAD">
        <w:rPr>
          <w:rFonts w:ascii="Times New Roman" w:hAnsi="Times New Roman"/>
          <w:b/>
          <w:sz w:val="28"/>
          <w:szCs w:val="28"/>
        </w:rPr>
        <w:t>ября  202</w:t>
      </w:r>
      <w:r w:rsidR="00132FED">
        <w:rPr>
          <w:rFonts w:ascii="Times New Roman" w:hAnsi="Times New Roman"/>
          <w:b/>
          <w:sz w:val="28"/>
          <w:szCs w:val="28"/>
        </w:rPr>
        <w:t>2</w:t>
      </w:r>
      <w:r w:rsidRPr="00D34FAD">
        <w:rPr>
          <w:rFonts w:ascii="Times New Roman" w:hAnsi="Times New Roman"/>
          <w:b/>
          <w:sz w:val="28"/>
          <w:szCs w:val="28"/>
        </w:rPr>
        <w:t xml:space="preserve"> г.                             </w:t>
      </w:r>
      <w:r>
        <w:rPr>
          <w:rFonts w:ascii="Times New Roman" w:hAnsi="Times New Roman"/>
          <w:b/>
          <w:sz w:val="28"/>
          <w:szCs w:val="28"/>
        </w:rPr>
        <w:t xml:space="preserve">                         </w:t>
      </w:r>
      <w:r w:rsidRPr="00D34FAD">
        <w:rPr>
          <w:rFonts w:ascii="Times New Roman" w:hAnsi="Times New Roman"/>
          <w:b/>
          <w:sz w:val="28"/>
          <w:szCs w:val="28"/>
        </w:rPr>
        <w:t xml:space="preserve">                                   № </w:t>
      </w:r>
      <w:r w:rsidR="00132FED">
        <w:rPr>
          <w:rFonts w:ascii="Times New Roman" w:hAnsi="Times New Roman"/>
          <w:b/>
          <w:sz w:val="28"/>
          <w:szCs w:val="28"/>
          <w:u w:val="single"/>
        </w:rPr>
        <w:t>___</w:t>
      </w:r>
      <w:r w:rsidR="00150D06" w:rsidRPr="00D34FAD">
        <w:rPr>
          <w:rFonts w:ascii="Times New Roman" w:hAnsi="Times New Roman"/>
          <w:b/>
          <w:sz w:val="28"/>
          <w:szCs w:val="28"/>
        </w:rPr>
        <w:t xml:space="preserve"> </w:t>
      </w:r>
    </w:p>
    <w:p w:rsidR="00150D06" w:rsidRPr="00D34FAD" w:rsidRDefault="00150D06" w:rsidP="00D34FAD">
      <w:pPr>
        <w:pStyle w:val="a6"/>
        <w:rPr>
          <w:rFonts w:ascii="Times New Roman" w:hAnsi="Times New Roman"/>
          <w:b/>
          <w:sz w:val="28"/>
          <w:szCs w:val="28"/>
        </w:rPr>
      </w:pPr>
      <w:r w:rsidRPr="00D34FAD">
        <w:rPr>
          <w:rFonts w:ascii="Times New Roman" w:hAnsi="Times New Roman"/>
          <w:b/>
          <w:sz w:val="28"/>
          <w:szCs w:val="28"/>
        </w:rPr>
        <w:t xml:space="preserve">  </w:t>
      </w:r>
    </w:p>
    <w:p w:rsidR="00150D06" w:rsidRPr="00782F4E" w:rsidRDefault="00150D06" w:rsidP="005E3AC0">
      <w:pPr>
        <w:spacing w:after="0"/>
        <w:ind w:left="-709" w:right="-284"/>
        <w:jc w:val="center"/>
        <w:rPr>
          <w:rFonts w:ascii="Times New Roman" w:hAnsi="Times New Roman"/>
          <w:b/>
          <w:sz w:val="30"/>
          <w:szCs w:val="30"/>
        </w:rPr>
      </w:pPr>
      <w:r w:rsidRPr="00782F4E">
        <w:rPr>
          <w:rFonts w:ascii="Times New Roman" w:hAnsi="Times New Roman"/>
          <w:b/>
          <w:sz w:val="30"/>
          <w:szCs w:val="30"/>
        </w:rPr>
        <w:t>О бюджете городского округа Чапаевск на 202</w:t>
      </w:r>
      <w:r w:rsidR="00132FED">
        <w:rPr>
          <w:rFonts w:ascii="Times New Roman" w:hAnsi="Times New Roman"/>
          <w:b/>
          <w:sz w:val="30"/>
          <w:szCs w:val="30"/>
        </w:rPr>
        <w:t>3</w:t>
      </w:r>
      <w:r w:rsidRPr="00782F4E">
        <w:rPr>
          <w:rFonts w:ascii="Times New Roman" w:hAnsi="Times New Roman"/>
          <w:b/>
          <w:sz w:val="30"/>
          <w:szCs w:val="30"/>
        </w:rPr>
        <w:t xml:space="preserve"> год и </w:t>
      </w:r>
    </w:p>
    <w:p w:rsidR="00150D06" w:rsidRPr="00782F4E" w:rsidRDefault="00150D06" w:rsidP="005E3AC0">
      <w:pPr>
        <w:spacing w:after="0"/>
        <w:ind w:left="-709" w:right="-284"/>
        <w:jc w:val="center"/>
        <w:rPr>
          <w:rFonts w:ascii="Times New Roman" w:hAnsi="Times New Roman"/>
          <w:b/>
          <w:sz w:val="30"/>
          <w:szCs w:val="30"/>
        </w:rPr>
      </w:pPr>
      <w:r w:rsidRPr="00782F4E">
        <w:rPr>
          <w:rFonts w:ascii="Times New Roman" w:hAnsi="Times New Roman"/>
          <w:b/>
          <w:sz w:val="30"/>
          <w:szCs w:val="30"/>
        </w:rPr>
        <w:t>на плановый период 202</w:t>
      </w:r>
      <w:r w:rsidR="00132FED">
        <w:rPr>
          <w:rFonts w:ascii="Times New Roman" w:hAnsi="Times New Roman"/>
          <w:b/>
          <w:sz w:val="30"/>
          <w:szCs w:val="30"/>
        </w:rPr>
        <w:t>4</w:t>
      </w:r>
      <w:r w:rsidRPr="00782F4E">
        <w:rPr>
          <w:rFonts w:ascii="Times New Roman" w:hAnsi="Times New Roman"/>
          <w:b/>
          <w:sz w:val="30"/>
          <w:szCs w:val="30"/>
        </w:rPr>
        <w:t xml:space="preserve"> и 202</w:t>
      </w:r>
      <w:r w:rsidR="00132FED">
        <w:rPr>
          <w:rFonts w:ascii="Times New Roman" w:hAnsi="Times New Roman"/>
          <w:b/>
          <w:sz w:val="30"/>
          <w:szCs w:val="30"/>
        </w:rPr>
        <w:t>5</w:t>
      </w:r>
      <w:r w:rsidRPr="00782F4E">
        <w:rPr>
          <w:rFonts w:ascii="Times New Roman" w:hAnsi="Times New Roman"/>
          <w:b/>
          <w:sz w:val="30"/>
          <w:szCs w:val="30"/>
        </w:rPr>
        <w:t xml:space="preserve"> годов</w:t>
      </w:r>
    </w:p>
    <w:p w:rsidR="00150D06" w:rsidRPr="00980AAF" w:rsidRDefault="00150D06" w:rsidP="005E3AC0">
      <w:pPr>
        <w:spacing w:after="0"/>
        <w:ind w:left="-709" w:right="-284"/>
        <w:jc w:val="center"/>
        <w:rPr>
          <w:rFonts w:ascii="Times New Roman" w:hAnsi="Times New Roman"/>
          <w:b/>
          <w:sz w:val="28"/>
          <w:szCs w:val="28"/>
        </w:rPr>
      </w:pPr>
    </w:p>
    <w:p w:rsidR="00150D06" w:rsidRPr="00D23801" w:rsidRDefault="00150D06" w:rsidP="00CE3A5B">
      <w:pPr>
        <w:ind w:right="-1" w:firstLine="567"/>
        <w:jc w:val="both"/>
        <w:rPr>
          <w:rFonts w:ascii="Times New Roman" w:hAnsi="Times New Roman"/>
          <w:sz w:val="28"/>
          <w:szCs w:val="28"/>
        </w:rPr>
      </w:pPr>
      <w:r w:rsidRPr="00D23801">
        <w:rPr>
          <w:rFonts w:ascii="Times New Roman" w:hAnsi="Times New Roman"/>
          <w:sz w:val="28"/>
          <w:szCs w:val="28"/>
        </w:rPr>
        <w:t xml:space="preserve"> </w:t>
      </w:r>
      <w:r>
        <w:rPr>
          <w:rFonts w:ascii="Times New Roman" w:hAnsi="Times New Roman"/>
          <w:sz w:val="28"/>
          <w:szCs w:val="28"/>
        </w:rPr>
        <w:tab/>
      </w:r>
      <w:proofErr w:type="gramStart"/>
      <w:r w:rsidRPr="00D23801">
        <w:rPr>
          <w:rFonts w:ascii="Times New Roman" w:hAnsi="Times New Roman"/>
          <w:sz w:val="28"/>
          <w:szCs w:val="28"/>
        </w:rPr>
        <w:t>В соответствии с</w:t>
      </w:r>
      <w:r>
        <w:rPr>
          <w:rFonts w:ascii="Times New Roman" w:hAnsi="Times New Roman"/>
          <w:sz w:val="28"/>
          <w:szCs w:val="28"/>
        </w:rPr>
        <w:t xml:space="preserve"> Бюджетным кодексом Российской Федерации, </w:t>
      </w:r>
      <w:r w:rsidRPr="00D23801">
        <w:rPr>
          <w:rFonts w:ascii="Times New Roman" w:hAnsi="Times New Roman"/>
          <w:sz w:val="28"/>
          <w:szCs w:val="28"/>
        </w:rPr>
        <w:t>статьями 35 и 52 Федерального закона от 06.10.2003 года №</w:t>
      </w:r>
      <w:r>
        <w:rPr>
          <w:rFonts w:ascii="Times New Roman" w:hAnsi="Times New Roman"/>
          <w:sz w:val="28"/>
          <w:szCs w:val="28"/>
        </w:rPr>
        <w:t xml:space="preserve"> </w:t>
      </w:r>
      <w:r w:rsidRPr="00D23801">
        <w:rPr>
          <w:rFonts w:ascii="Times New Roman" w:hAnsi="Times New Roman"/>
          <w:sz w:val="28"/>
          <w:szCs w:val="28"/>
        </w:rPr>
        <w:t xml:space="preserve">131-ФЗ «Об общих принципах организации местного самоуправления в Российской Федерации», руководствуясь статьей 19 Устава городского округа Чапаевск Самарской области, разделом </w:t>
      </w:r>
      <w:r w:rsidRPr="00D23801">
        <w:rPr>
          <w:rFonts w:ascii="Times New Roman" w:hAnsi="Times New Roman"/>
          <w:sz w:val="28"/>
          <w:szCs w:val="28"/>
          <w:lang w:val="en-US"/>
        </w:rPr>
        <w:t>V</w:t>
      </w:r>
      <w:r w:rsidRPr="00D23801">
        <w:rPr>
          <w:rFonts w:ascii="Times New Roman" w:hAnsi="Times New Roman"/>
          <w:sz w:val="28"/>
          <w:szCs w:val="28"/>
        </w:rPr>
        <w:t xml:space="preserve"> Положения о бюджетном устройстве и бюджетном процессе в городском округе Чапаевск, Дума городского округа Чапаевск</w:t>
      </w:r>
      <w:r>
        <w:rPr>
          <w:rFonts w:ascii="Times New Roman" w:hAnsi="Times New Roman"/>
          <w:sz w:val="28"/>
          <w:szCs w:val="28"/>
        </w:rPr>
        <w:t xml:space="preserve"> Самарской области,</w:t>
      </w:r>
      <w:proofErr w:type="gramEnd"/>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РЕШИЛА:</w:t>
      </w: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1.</w:t>
      </w: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 xml:space="preserve">1. Утвердить основные характеристики бюджета городского округа Чапаевск на </w:t>
      </w:r>
      <w:r>
        <w:rPr>
          <w:rFonts w:ascii="Times New Roman" w:hAnsi="Times New Roman"/>
          <w:sz w:val="28"/>
          <w:szCs w:val="28"/>
        </w:rPr>
        <w:t>202</w:t>
      </w:r>
      <w:r w:rsidR="00132FED">
        <w:rPr>
          <w:rFonts w:ascii="Times New Roman" w:hAnsi="Times New Roman"/>
          <w:sz w:val="28"/>
          <w:szCs w:val="28"/>
        </w:rPr>
        <w:t>3</w:t>
      </w:r>
      <w:r w:rsidRPr="00255559">
        <w:rPr>
          <w:rFonts w:ascii="Times New Roman" w:hAnsi="Times New Roman"/>
          <w:sz w:val="28"/>
          <w:szCs w:val="28"/>
        </w:rPr>
        <w:t xml:space="preserve"> год:</w:t>
      </w:r>
    </w:p>
    <w:p w:rsidR="00150D06" w:rsidRPr="00255559"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общий  объем доходов –</w:t>
      </w:r>
      <w:r w:rsidR="00C734AC">
        <w:rPr>
          <w:rFonts w:ascii="Times New Roman" w:hAnsi="Times New Roman"/>
          <w:sz w:val="28"/>
          <w:szCs w:val="28"/>
        </w:rPr>
        <w:t xml:space="preserve"> </w:t>
      </w:r>
      <w:r w:rsidR="002B555F">
        <w:rPr>
          <w:rFonts w:ascii="Times New Roman" w:hAnsi="Times New Roman"/>
          <w:sz w:val="28"/>
          <w:szCs w:val="28"/>
        </w:rPr>
        <w:t>2 610 600,4</w:t>
      </w:r>
      <w:r w:rsidR="001C0606" w:rsidRPr="001C0606">
        <w:rPr>
          <w:rFonts w:ascii="Times New Roman" w:hAnsi="Times New Roman"/>
          <w:sz w:val="28"/>
          <w:szCs w:val="28"/>
        </w:rPr>
        <w:t xml:space="preserve"> </w:t>
      </w:r>
      <w:r w:rsidR="00C734AC">
        <w:rPr>
          <w:rFonts w:ascii="Times New Roman" w:hAnsi="Times New Roman"/>
          <w:sz w:val="28"/>
          <w:szCs w:val="28"/>
        </w:rPr>
        <w:t xml:space="preserve"> </w:t>
      </w:r>
      <w:r w:rsidRPr="00255559">
        <w:rPr>
          <w:rFonts w:ascii="Times New Roman" w:hAnsi="Times New Roman"/>
          <w:sz w:val="28"/>
          <w:szCs w:val="28"/>
        </w:rPr>
        <w:t>тыс</w:t>
      </w:r>
      <w:proofErr w:type="gramStart"/>
      <w:r w:rsidRPr="00255559">
        <w:rPr>
          <w:rFonts w:ascii="Times New Roman" w:hAnsi="Times New Roman"/>
          <w:sz w:val="28"/>
          <w:szCs w:val="28"/>
        </w:rPr>
        <w:t>.р</w:t>
      </w:r>
      <w:proofErr w:type="gramEnd"/>
      <w:r w:rsidRPr="00255559">
        <w:rPr>
          <w:rFonts w:ascii="Times New Roman" w:hAnsi="Times New Roman"/>
          <w:sz w:val="28"/>
          <w:szCs w:val="28"/>
        </w:rPr>
        <w:t>ублей;</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общий объем расходов –</w:t>
      </w:r>
      <w:r w:rsidR="00C734AC">
        <w:rPr>
          <w:rFonts w:ascii="Times New Roman" w:hAnsi="Times New Roman"/>
          <w:sz w:val="28"/>
          <w:szCs w:val="28"/>
        </w:rPr>
        <w:t xml:space="preserve"> </w:t>
      </w:r>
      <w:r w:rsidR="00164B30">
        <w:rPr>
          <w:rFonts w:ascii="Times New Roman" w:hAnsi="Times New Roman"/>
          <w:sz w:val="28"/>
          <w:szCs w:val="28"/>
        </w:rPr>
        <w:t>2 589 175,9</w:t>
      </w:r>
      <w:r w:rsidR="00C734AC">
        <w:rPr>
          <w:rFonts w:ascii="Times New Roman" w:hAnsi="Times New Roman"/>
          <w:sz w:val="28"/>
          <w:szCs w:val="28"/>
        </w:rPr>
        <w:t xml:space="preserve"> </w:t>
      </w:r>
      <w:r w:rsidRPr="00255559">
        <w:rPr>
          <w:rFonts w:ascii="Times New Roman" w:hAnsi="Times New Roman"/>
          <w:sz w:val="28"/>
          <w:szCs w:val="28"/>
        </w:rPr>
        <w:t>тыс</w:t>
      </w:r>
      <w:proofErr w:type="gramStart"/>
      <w:r w:rsidRPr="00255559">
        <w:rPr>
          <w:rFonts w:ascii="Times New Roman" w:hAnsi="Times New Roman"/>
          <w:sz w:val="28"/>
          <w:szCs w:val="28"/>
        </w:rPr>
        <w:t>.р</w:t>
      </w:r>
      <w:proofErr w:type="gramEnd"/>
      <w:r w:rsidRPr="00255559">
        <w:rPr>
          <w:rFonts w:ascii="Times New Roman" w:hAnsi="Times New Roman"/>
          <w:sz w:val="28"/>
          <w:szCs w:val="28"/>
        </w:rPr>
        <w:t>ублей;</w:t>
      </w:r>
    </w:p>
    <w:p w:rsidR="00150D06" w:rsidRDefault="00164B30" w:rsidP="00CE3A5B">
      <w:pPr>
        <w:spacing w:after="0"/>
        <w:ind w:right="-1" w:firstLine="567"/>
        <w:jc w:val="both"/>
        <w:rPr>
          <w:rFonts w:ascii="Times New Roman" w:hAnsi="Times New Roman"/>
          <w:sz w:val="28"/>
          <w:szCs w:val="28"/>
        </w:rPr>
      </w:pPr>
      <w:r>
        <w:rPr>
          <w:rFonts w:ascii="Times New Roman" w:hAnsi="Times New Roman"/>
          <w:sz w:val="28"/>
          <w:szCs w:val="28"/>
        </w:rPr>
        <w:t>профицит</w:t>
      </w:r>
      <w:r w:rsidR="00C734AC">
        <w:rPr>
          <w:rFonts w:ascii="Times New Roman" w:hAnsi="Times New Roman"/>
          <w:sz w:val="28"/>
          <w:szCs w:val="28"/>
        </w:rPr>
        <w:t xml:space="preserve"> </w:t>
      </w:r>
      <w:r w:rsidR="006E77E8">
        <w:rPr>
          <w:rFonts w:ascii="Times New Roman" w:hAnsi="Times New Roman"/>
          <w:sz w:val="28"/>
          <w:szCs w:val="28"/>
        </w:rPr>
        <w:t xml:space="preserve"> – </w:t>
      </w:r>
      <w:r w:rsidR="001C0606" w:rsidRPr="001C0606">
        <w:rPr>
          <w:rFonts w:ascii="Times New Roman" w:hAnsi="Times New Roman"/>
          <w:sz w:val="28"/>
          <w:szCs w:val="28"/>
        </w:rPr>
        <w:t xml:space="preserve"> </w:t>
      </w:r>
      <w:r>
        <w:rPr>
          <w:rFonts w:ascii="Times New Roman" w:hAnsi="Times New Roman"/>
          <w:sz w:val="28"/>
          <w:szCs w:val="28"/>
        </w:rPr>
        <w:t>21 424,5</w:t>
      </w:r>
      <w:r w:rsidR="00C734AC">
        <w:rPr>
          <w:rFonts w:ascii="Times New Roman" w:hAnsi="Times New Roman"/>
          <w:sz w:val="28"/>
          <w:szCs w:val="28"/>
        </w:rPr>
        <w:t xml:space="preserve"> </w:t>
      </w:r>
      <w:r w:rsidR="00150D06" w:rsidRPr="00255559">
        <w:rPr>
          <w:rFonts w:ascii="Times New Roman" w:hAnsi="Times New Roman"/>
          <w:sz w:val="28"/>
          <w:szCs w:val="28"/>
        </w:rPr>
        <w:t>тыс</w:t>
      </w:r>
      <w:proofErr w:type="gramStart"/>
      <w:r w:rsidR="00150D06" w:rsidRPr="00255559">
        <w:rPr>
          <w:rFonts w:ascii="Times New Roman" w:hAnsi="Times New Roman"/>
          <w:sz w:val="28"/>
          <w:szCs w:val="28"/>
        </w:rPr>
        <w:t>.р</w:t>
      </w:r>
      <w:proofErr w:type="gramEnd"/>
      <w:r w:rsidR="00150D06" w:rsidRPr="00255559">
        <w:rPr>
          <w:rFonts w:ascii="Times New Roman" w:hAnsi="Times New Roman"/>
          <w:sz w:val="28"/>
          <w:szCs w:val="28"/>
        </w:rPr>
        <w:t>ублей</w:t>
      </w:r>
      <w:r w:rsidR="00150D06">
        <w:rPr>
          <w:rFonts w:ascii="Times New Roman" w:hAnsi="Times New Roman"/>
          <w:sz w:val="28"/>
          <w:szCs w:val="28"/>
        </w:rPr>
        <w:t>.</w:t>
      </w:r>
    </w:p>
    <w:p w:rsidR="00150D06" w:rsidRDefault="00150D06" w:rsidP="00CE3A5B">
      <w:pPr>
        <w:spacing w:after="0" w:line="240" w:lineRule="auto"/>
        <w:ind w:right="-1" w:firstLine="567"/>
        <w:jc w:val="both"/>
        <w:rPr>
          <w:rFonts w:ascii="Times New Roman" w:hAnsi="Times New Roman"/>
          <w:sz w:val="28"/>
          <w:szCs w:val="28"/>
        </w:rPr>
      </w:pP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 xml:space="preserve">2. Утвердить основные характеристики бюджета городского округа Чапаевск на плановый период </w:t>
      </w:r>
      <w:r>
        <w:rPr>
          <w:rFonts w:ascii="Times New Roman" w:hAnsi="Times New Roman"/>
          <w:sz w:val="28"/>
          <w:szCs w:val="28"/>
        </w:rPr>
        <w:t>202</w:t>
      </w:r>
      <w:r w:rsidR="001C0606" w:rsidRPr="001C0606">
        <w:rPr>
          <w:rFonts w:ascii="Times New Roman" w:hAnsi="Times New Roman"/>
          <w:sz w:val="28"/>
          <w:szCs w:val="28"/>
        </w:rPr>
        <w:t>4</w:t>
      </w:r>
      <w:r w:rsidRPr="00255559">
        <w:rPr>
          <w:rFonts w:ascii="Times New Roman" w:hAnsi="Times New Roman"/>
          <w:sz w:val="28"/>
          <w:szCs w:val="28"/>
        </w:rPr>
        <w:t xml:space="preserve"> года:</w:t>
      </w: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общий  объем доходов –</w:t>
      </w:r>
      <w:r w:rsidR="00C734AC">
        <w:rPr>
          <w:rFonts w:ascii="Times New Roman" w:hAnsi="Times New Roman"/>
          <w:sz w:val="28"/>
          <w:szCs w:val="28"/>
        </w:rPr>
        <w:t xml:space="preserve"> </w:t>
      </w:r>
      <w:r w:rsidR="002B555F">
        <w:rPr>
          <w:rFonts w:ascii="Times New Roman" w:hAnsi="Times New Roman"/>
          <w:sz w:val="28"/>
          <w:szCs w:val="28"/>
        </w:rPr>
        <w:t>1 938 430,6</w:t>
      </w:r>
      <w:r w:rsidR="001C0606" w:rsidRPr="001C0606">
        <w:rPr>
          <w:rFonts w:ascii="Times New Roman" w:hAnsi="Times New Roman"/>
          <w:sz w:val="28"/>
          <w:szCs w:val="28"/>
        </w:rPr>
        <w:t xml:space="preserve"> </w:t>
      </w:r>
      <w:r w:rsidR="00C734AC">
        <w:rPr>
          <w:rFonts w:ascii="Times New Roman" w:hAnsi="Times New Roman"/>
          <w:sz w:val="28"/>
          <w:szCs w:val="28"/>
        </w:rPr>
        <w:t xml:space="preserve"> </w:t>
      </w:r>
      <w:r w:rsidRPr="00255559">
        <w:rPr>
          <w:rFonts w:ascii="Times New Roman" w:hAnsi="Times New Roman"/>
          <w:sz w:val="28"/>
          <w:szCs w:val="28"/>
        </w:rPr>
        <w:t>тыс</w:t>
      </w:r>
      <w:proofErr w:type="gramStart"/>
      <w:r w:rsidRPr="00255559">
        <w:rPr>
          <w:rFonts w:ascii="Times New Roman" w:hAnsi="Times New Roman"/>
          <w:sz w:val="28"/>
          <w:szCs w:val="28"/>
        </w:rPr>
        <w:t>.р</w:t>
      </w:r>
      <w:proofErr w:type="gramEnd"/>
      <w:r w:rsidRPr="00255559">
        <w:rPr>
          <w:rFonts w:ascii="Times New Roman" w:hAnsi="Times New Roman"/>
          <w:sz w:val="28"/>
          <w:szCs w:val="28"/>
        </w:rPr>
        <w:t>ублей;</w:t>
      </w:r>
    </w:p>
    <w:p w:rsidR="00150D06" w:rsidRPr="0014568A"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общий объем расходов –</w:t>
      </w:r>
      <w:r w:rsidR="002B555F">
        <w:rPr>
          <w:rFonts w:ascii="Times New Roman" w:hAnsi="Times New Roman"/>
          <w:sz w:val="28"/>
          <w:szCs w:val="28"/>
        </w:rPr>
        <w:t xml:space="preserve"> 1 938 430,6</w:t>
      </w:r>
      <w:r w:rsidR="001C0606" w:rsidRPr="001C0606">
        <w:rPr>
          <w:rFonts w:ascii="Times New Roman" w:hAnsi="Times New Roman"/>
          <w:sz w:val="28"/>
          <w:szCs w:val="28"/>
        </w:rPr>
        <w:t xml:space="preserve"> </w:t>
      </w:r>
      <w:r w:rsidR="00C734AC">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r w:rsidR="002B555F">
        <w:rPr>
          <w:rFonts w:ascii="Times New Roman" w:hAnsi="Times New Roman"/>
          <w:sz w:val="28"/>
          <w:szCs w:val="28"/>
        </w:rPr>
        <w:t>.</w:t>
      </w:r>
    </w:p>
    <w:p w:rsidR="00150D06" w:rsidRPr="00255559" w:rsidRDefault="00150D06" w:rsidP="00CE3A5B">
      <w:pPr>
        <w:spacing w:after="0" w:line="240" w:lineRule="auto"/>
        <w:ind w:right="-1" w:firstLine="567"/>
        <w:jc w:val="both"/>
        <w:rPr>
          <w:rFonts w:ascii="Times New Roman" w:hAnsi="Times New Roman"/>
          <w:sz w:val="28"/>
          <w:szCs w:val="28"/>
        </w:rPr>
      </w:pP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 xml:space="preserve">3. Утвердить основные характеристики бюджета городского округа Чапаевск на плановый период </w:t>
      </w:r>
      <w:r>
        <w:rPr>
          <w:rFonts w:ascii="Times New Roman" w:hAnsi="Times New Roman"/>
          <w:sz w:val="28"/>
          <w:szCs w:val="28"/>
        </w:rPr>
        <w:t>202</w:t>
      </w:r>
      <w:r w:rsidR="001C0606" w:rsidRPr="001C0606">
        <w:rPr>
          <w:rFonts w:ascii="Times New Roman" w:hAnsi="Times New Roman"/>
          <w:sz w:val="28"/>
          <w:szCs w:val="28"/>
        </w:rPr>
        <w:t>5</w:t>
      </w:r>
      <w:r w:rsidRPr="00255559">
        <w:rPr>
          <w:rFonts w:ascii="Times New Roman" w:hAnsi="Times New Roman"/>
          <w:sz w:val="28"/>
          <w:szCs w:val="28"/>
        </w:rPr>
        <w:t xml:space="preserve"> года:</w:t>
      </w: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общий  объем доходов –</w:t>
      </w:r>
      <w:r w:rsidR="00C734AC">
        <w:rPr>
          <w:rFonts w:ascii="Times New Roman" w:hAnsi="Times New Roman"/>
          <w:sz w:val="28"/>
          <w:szCs w:val="28"/>
        </w:rPr>
        <w:t xml:space="preserve"> </w:t>
      </w:r>
      <w:r w:rsidR="001C0606" w:rsidRPr="001C0606">
        <w:rPr>
          <w:rFonts w:ascii="Times New Roman" w:hAnsi="Times New Roman"/>
          <w:sz w:val="28"/>
          <w:szCs w:val="28"/>
        </w:rPr>
        <w:t xml:space="preserve"> </w:t>
      </w:r>
      <w:r w:rsidR="00C734AC">
        <w:rPr>
          <w:rFonts w:ascii="Times New Roman" w:hAnsi="Times New Roman"/>
          <w:sz w:val="28"/>
          <w:szCs w:val="28"/>
        </w:rPr>
        <w:t xml:space="preserve"> </w:t>
      </w:r>
      <w:r w:rsidR="002B555F">
        <w:rPr>
          <w:rFonts w:ascii="Times New Roman" w:hAnsi="Times New Roman"/>
          <w:sz w:val="28"/>
          <w:szCs w:val="28"/>
        </w:rPr>
        <w:t xml:space="preserve">825 794,7 </w:t>
      </w:r>
      <w:r w:rsidRPr="00255559">
        <w:rPr>
          <w:rFonts w:ascii="Times New Roman" w:hAnsi="Times New Roman"/>
          <w:sz w:val="28"/>
          <w:szCs w:val="28"/>
        </w:rPr>
        <w:t>тыс</w:t>
      </w:r>
      <w:proofErr w:type="gramStart"/>
      <w:r w:rsidRPr="00255559">
        <w:rPr>
          <w:rFonts w:ascii="Times New Roman" w:hAnsi="Times New Roman"/>
          <w:sz w:val="28"/>
          <w:szCs w:val="28"/>
        </w:rPr>
        <w:t>.р</w:t>
      </w:r>
      <w:proofErr w:type="gramEnd"/>
      <w:r w:rsidRPr="00255559">
        <w:rPr>
          <w:rFonts w:ascii="Times New Roman" w:hAnsi="Times New Roman"/>
          <w:sz w:val="28"/>
          <w:szCs w:val="28"/>
        </w:rPr>
        <w:t>ублей;</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общий объем расходов –</w:t>
      </w:r>
      <w:r w:rsidR="00C734AC">
        <w:rPr>
          <w:rFonts w:ascii="Times New Roman" w:hAnsi="Times New Roman"/>
          <w:sz w:val="28"/>
          <w:szCs w:val="28"/>
        </w:rPr>
        <w:t xml:space="preserve"> </w:t>
      </w:r>
      <w:r w:rsidR="002B555F">
        <w:rPr>
          <w:rFonts w:ascii="Times New Roman" w:hAnsi="Times New Roman"/>
          <w:sz w:val="28"/>
          <w:szCs w:val="28"/>
        </w:rPr>
        <w:t xml:space="preserve"> </w:t>
      </w:r>
      <w:r w:rsidR="001C0606" w:rsidRPr="001C0606">
        <w:rPr>
          <w:rFonts w:ascii="Times New Roman" w:hAnsi="Times New Roman"/>
          <w:sz w:val="28"/>
          <w:szCs w:val="28"/>
        </w:rPr>
        <w:t xml:space="preserve"> </w:t>
      </w:r>
      <w:r w:rsidR="002B555F">
        <w:rPr>
          <w:rFonts w:ascii="Times New Roman" w:hAnsi="Times New Roman"/>
          <w:sz w:val="28"/>
          <w:szCs w:val="28"/>
        </w:rPr>
        <w:t>825 794,7</w:t>
      </w:r>
      <w:r w:rsidR="00C734AC">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r w:rsidRPr="0014568A">
        <w:rPr>
          <w:rFonts w:ascii="Times New Roman" w:hAnsi="Times New Roman"/>
          <w:sz w:val="28"/>
          <w:szCs w:val="28"/>
        </w:rPr>
        <w:t>;</w:t>
      </w:r>
    </w:p>
    <w:p w:rsidR="00150D06" w:rsidRDefault="00150D06" w:rsidP="00CE3A5B">
      <w:pPr>
        <w:spacing w:after="0"/>
        <w:ind w:right="-1" w:firstLine="567"/>
        <w:jc w:val="both"/>
        <w:rPr>
          <w:rFonts w:ascii="Times New Roman" w:hAnsi="Times New Roman"/>
          <w:sz w:val="28"/>
          <w:szCs w:val="28"/>
        </w:rPr>
      </w:pPr>
    </w:p>
    <w:p w:rsidR="00151650" w:rsidRDefault="00151650" w:rsidP="00CE3A5B">
      <w:pPr>
        <w:spacing w:after="0"/>
        <w:ind w:right="-1" w:firstLine="567"/>
        <w:jc w:val="both"/>
        <w:rPr>
          <w:rFonts w:ascii="Times New Roman" w:hAnsi="Times New Roman"/>
          <w:sz w:val="28"/>
          <w:szCs w:val="28"/>
        </w:rPr>
      </w:pPr>
    </w:p>
    <w:p w:rsidR="00151650" w:rsidRPr="0014568A" w:rsidRDefault="00151650"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lastRenderedPageBreak/>
        <w:t>Статья 2.</w:t>
      </w: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Утвердить общий объем условно утвержденных расходов:</w:t>
      </w:r>
    </w:p>
    <w:p w:rsidR="00150D06" w:rsidRPr="0097536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на 202</w:t>
      </w:r>
      <w:r w:rsidR="001C0606" w:rsidRPr="001C0606">
        <w:rPr>
          <w:rFonts w:ascii="Times New Roman" w:hAnsi="Times New Roman"/>
          <w:sz w:val="28"/>
          <w:szCs w:val="28"/>
        </w:rPr>
        <w:t>4</w:t>
      </w:r>
      <w:r w:rsidR="003F6AE6">
        <w:rPr>
          <w:rFonts w:ascii="Times New Roman" w:hAnsi="Times New Roman"/>
          <w:sz w:val="28"/>
          <w:szCs w:val="28"/>
        </w:rPr>
        <w:t xml:space="preserve"> год –</w:t>
      </w:r>
      <w:r w:rsidR="001952E2" w:rsidRPr="001952E2">
        <w:rPr>
          <w:rFonts w:ascii="Times New Roman" w:hAnsi="Times New Roman"/>
          <w:sz w:val="28"/>
          <w:szCs w:val="28"/>
        </w:rPr>
        <w:t>20 942</w:t>
      </w:r>
      <w:r w:rsidR="001952E2">
        <w:rPr>
          <w:rFonts w:ascii="Times New Roman" w:hAnsi="Times New Roman"/>
          <w:sz w:val="28"/>
          <w:szCs w:val="28"/>
        </w:rPr>
        <w:t xml:space="preserve">,5 </w:t>
      </w:r>
      <w:r w:rsidRPr="00975366">
        <w:rPr>
          <w:rFonts w:ascii="Times New Roman" w:hAnsi="Times New Roman"/>
          <w:sz w:val="28"/>
          <w:szCs w:val="28"/>
        </w:rPr>
        <w:t>тыс</w:t>
      </w:r>
      <w:proofErr w:type="gramStart"/>
      <w:r w:rsidRPr="00975366">
        <w:rPr>
          <w:rFonts w:ascii="Times New Roman" w:hAnsi="Times New Roman"/>
          <w:sz w:val="28"/>
          <w:szCs w:val="28"/>
        </w:rPr>
        <w:t>.р</w:t>
      </w:r>
      <w:proofErr w:type="gramEnd"/>
      <w:r w:rsidRPr="00975366">
        <w:rPr>
          <w:rFonts w:ascii="Times New Roman" w:hAnsi="Times New Roman"/>
          <w:sz w:val="28"/>
          <w:szCs w:val="28"/>
        </w:rPr>
        <w:t xml:space="preserve">ублей; </w:t>
      </w:r>
    </w:p>
    <w:p w:rsidR="00150D06" w:rsidRDefault="00150D06" w:rsidP="00CE3A5B">
      <w:pPr>
        <w:spacing w:after="0"/>
        <w:ind w:right="-1" w:firstLine="567"/>
        <w:jc w:val="both"/>
        <w:rPr>
          <w:rFonts w:ascii="Times New Roman" w:hAnsi="Times New Roman"/>
          <w:sz w:val="28"/>
          <w:szCs w:val="28"/>
        </w:rPr>
      </w:pPr>
      <w:r w:rsidRPr="00975366">
        <w:rPr>
          <w:rFonts w:ascii="Times New Roman" w:hAnsi="Times New Roman"/>
          <w:sz w:val="28"/>
          <w:szCs w:val="28"/>
        </w:rPr>
        <w:t xml:space="preserve">на </w:t>
      </w:r>
      <w:r>
        <w:rPr>
          <w:rFonts w:ascii="Times New Roman" w:hAnsi="Times New Roman"/>
          <w:sz w:val="28"/>
          <w:szCs w:val="28"/>
        </w:rPr>
        <w:t>202</w:t>
      </w:r>
      <w:r w:rsidR="001C0606" w:rsidRPr="001C0606">
        <w:rPr>
          <w:rFonts w:ascii="Times New Roman" w:hAnsi="Times New Roman"/>
          <w:sz w:val="28"/>
          <w:szCs w:val="28"/>
        </w:rPr>
        <w:t>5</w:t>
      </w:r>
      <w:r w:rsidRPr="00975366">
        <w:rPr>
          <w:rFonts w:ascii="Times New Roman" w:hAnsi="Times New Roman"/>
          <w:sz w:val="28"/>
          <w:szCs w:val="28"/>
        </w:rPr>
        <w:t xml:space="preserve"> год –</w:t>
      </w:r>
      <w:r w:rsidR="001952E2">
        <w:rPr>
          <w:rFonts w:ascii="Times New Roman" w:hAnsi="Times New Roman"/>
          <w:sz w:val="28"/>
          <w:szCs w:val="28"/>
        </w:rPr>
        <w:t>281 723,7</w:t>
      </w:r>
      <w:r w:rsidRPr="00975366">
        <w:rPr>
          <w:rFonts w:ascii="Times New Roman" w:hAnsi="Times New Roman"/>
          <w:sz w:val="28"/>
          <w:szCs w:val="28"/>
        </w:rPr>
        <w:t>тыс</w:t>
      </w:r>
      <w:proofErr w:type="gramStart"/>
      <w:r w:rsidRPr="00975366">
        <w:rPr>
          <w:rFonts w:ascii="Times New Roman" w:hAnsi="Times New Roman"/>
          <w:sz w:val="28"/>
          <w:szCs w:val="28"/>
        </w:rPr>
        <w:t>.р</w:t>
      </w:r>
      <w:proofErr w:type="gramEnd"/>
      <w:r w:rsidRPr="00975366">
        <w:rPr>
          <w:rFonts w:ascii="Times New Roman" w:hAnsi="Times New Roman"/>
          <w:sz w:val="28"/>
          <w:szCs w:val="28"/>
        </w:rPr>
        <w:t>ублей.</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 xml:space="preserve"> </w:t>
      </w: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3.</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w:t>
      </w:r>
      <w:r>
        <w:rPr>
          <w:rFonts w:ascii="Times New Roman" w:hAnsi="Times New Roman"/>
          <w:sz w:val="28"/>
          <w:szCs w:val="28"/>
        </w:rPr>
        <w:t>:</w:t>
      </w:r>
    </w:p>
    <w:p w:rsidR="00150D06" w:rsidRPr="00885B9F" w:rsidRDefault="00150D06" w:rsidP="00CE3A5B">
      <w:pPr>
        <w:spacing w:after="0"/>
        <w:ind w:right="-1" w:firstLine="567"/>
        <w:jc w:val="both"/>
        <w:rPr>
          <w:rFonts w:ascii="Times New Roman" w:hAnsi="Times New Roman"/>
          <w:sz w:val="28"/>
          <w:szCs w:val="28"/>
        </w:rPr>
      </w:pPr>
      <w:r w:rsidRPr="00885B9F">
        <w:rPr>
          <w:rFonts w:ascii="Times New Roman" w:hAnsi="Times New Roman"/>
          <w:sz w:val="28"/>
          <w:szCs w:val="28"/>
        </w:rPr>
        <w:t xml:space="preserve">в </w:t>
      </w:r>
      <w:r>
        <w:rPr>
          <w:rFonts w:ascii="Times New Roman" w:hAnsi="Times New Roman"/>
          <w:sz w:val="28"/>
          <w:szCs w:val="28"/>
        </w:rPr>
        <w:t>202</w:t>
      </w:r>
      <w:r w:rsidR="001C0606" w:rsidRPr="001C0606">
        <w:rPr>
          <w:rFonts w:ascii="Times New Roman" w:hAnsi="Times New Roman"/>
          <w:sz w:val="28"/>
          <w:szCs w:val="28"/>
        </w:rPr>
        <w:t>3</w:t>
      </w:r>
      <w:r>
        <w:rPr>
          <w:rFonts w:ascii="Times New Roman" w:hAnsi="Times New Roman"/>
          <w:sz w:val="28"/>
          <w:szCs w:val="28"/>
        </w:rPr>
        <w:t xml:space="preserve"> году –</w:t>
      </w:r>
      <w:r w:rsidR="001952E2">
        <w:rPr>
          <w:rFonts w:ascii="Times New Roman" w:hAnsi="Times New Roman"/>
          <w:sz w:val="28"/>
          <w:szCs w:val="28"/>
        </w:rPr>
        <w:t xml:space="preserve">2 433,0 </w:t>
      </w:r>
      <w:r w:rsidRPr="00885B9F">
        <w:rPr>
          <w:rFonts w:ascii="Times New Roman" w:hAnsi="Times New Roman"/>
          <w:sz w:val="28"/>
          <w:szCs w:val="28"/>
        </w:rPr>
        <w:t>тыс</w:t>
      </w:r>
      <w:proofErr w:type="gramStart"/>
      <w:r w:rsidRPr="00885B9F">
        <w:rPr>
          <w:rFonts w:ascii="Times New Roman" w:hAnsi="Times New Roman"/>
          <w:sz w:val="28"/>
          <w:szCs w:val="28"/>
        </w:rPr>
        <w:t>.р</w:t>
      </w:r>
      <w:proofErr w:type="gramEnd"/>
      <w:r w:rsidRPr="00885B9F">
        <w:rPr>
          <w:rFonts w:ascii="Times New Roman" w:hAnsi="Times New Roman"/>
          <w:sz w:val="28"/>
          <w:szCs w:val="28"/>
        </w:rPr>
        <w:t>ублей</w:t>
      </w:r>
      <w:r>
        <w:rPr>
          <w:rFonts w:ascii="Times New Roman" w:hAnsi="Times New Roman"/>
          <w:sz w:val="28"/>
          <w:szCs w:val="28"/>
        </w:rPr>
        <w:t>;</w:t>
      </w:r>
    </w:p>
    <w:p w:rsidR="00150D06" w:rsidRPr="00885B9F" w:rsidRDefault="00150D06" w:rsidP="00CE3A5B">
      <w:pPr>
        <w:spacing w:after="0"/>
        <w:ind w:right="-1" w:firstLine="567"/>
        <w:jc w:val="both"/>
        <w:rPr>
          <w:rFonts w:ascii="Times New Roman" w:hAnsi="Times New Roman"/>
          <w:sz w:val="28"/>
          <w:szCs w:val="28"/>
        </w:rPr>
      </w:pPr>
      <w:r w:rsidRPr="00885B9F">
        <w:rPr>
          <w:rFonts w:ascii="Times New Roman" w:hAnsi="Times New Roman"/>
          <w:sz w:val="28"/>
          <w:szCs w:val="28"/>
        </w:rPr>
        <w:t xml:space="preserve">в </w:t>
      </w:r>
      <w:r w:rsidR="006E77E8">
        <w:rPr>
          <w:rFonts w:ascii="Times New Roman" w:hAnsi="Times New Roman"/>
          <w:sz w:val="28"/>
          <w:szCs w:val="28"/>
        </w:rPr>
        <w:t>202</w:t>
      </w:r>
      <w:r w:rsidR="001C0606" w:rsidRPr="001C0606">
        <w:rPr>
          <w:rFonts w:ascii="Times New Roman" w:hAnsi="Times New Roman"/>
          <w:sz w:val="28"/>
          <w:szCs w:val="28"/>
        </w:rPr>
        <w:t>4</w:t>
      </w:r>
      <w:r w:rsidR="003F6AE6">
        <w:rPr>
          <w:rFonts w:ascii="Times New Roman" w:hAnsi="Times New Roman"/>
          <w:sz w:val="28"/>
          <w:szCs w:val="28"/>
        </w:rPr>
        <w:t xml:space="preserve"> году –</w:t>
      </w:r>
      <w:r w:rsidR="001952E2">
        <w:rPr>
          <w:rFonts w:ascii="Times New Roman" w:hAnsi="Times New Roman"/>
          <w:sz w:val="28"/>
          <w:szCs w:val="28"/>
        </w:rPr>
        <w:t xml:space="preserve">2 433,0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150D06" w:rsidRDefault="00150D06" w:rsidP="00CE3A5B">
      <w:pPr>
        <w:spacing w:after="0"/>
        <w:ind w:right="-1" w:firstLine="567"/>
        <w:jc w:val="both"/>
        <w:rPr>
          <w:rFonts w:ascii="Times New Roman" w:hAnsi="Times New Roman"/>
          <w:sz w:val="28"/>
          <w:szCs w:val="28"/>
        </w:rPr>
      </w:pPr>
      <w:r w:rsidRPr="00885B9F">
        <w:rPr>
          <w:rFonts w:ascii="Times New Roman" w:hAnsi="Times New Roman"/>
          <w:sz w:val="28"/>
          <w:szCs w:val="28"/>
        </w:rPr>
        <w:t xml:space="preserve">в </w:t>
      </w:r>
      <w:r w:rsidR="006E77E8">
        <w:rPr>
          <w:rFonts w:ascii="Times New Roman" w:hAnsi="Times New Roman"/>
          <w:sz w:val="28"/>
          <w:szCs w:val="28"/>
        </w:rPr>
        <w:t>202</w:t>
      </w:r>
      <w:r w:rsidR="001C0606" w:rsidRPr="001E29FC">
        <w:rPr>
          <w:rFonts w:ascii="Times New Roman" w:hAnsi="Times New Roman"/>
          <w:sz w:val="28"/>
          <w:szCs w:val="28"/>
        </w:rPr>
        <w:t>5</w:t>
      </w:r>
      <w:r>
        <w:rPr>
          <w:rFonts w:ascii="Times New Roman" w:hAnsi="Times New Roman"/>
          <w:sz w:val="28"/>
          <w:szCs w:val="28"/>
        </w:rPr>
        <w:t xml:space="preserve"> году </w:t>
      </w:r>
      <w:r w:rsidR="003F6AE6">
        <w:rPr>
          <w:rFonts w:ascii="Times New Roman" w:hAnsi="Times New Roman"/>
          <w:sz w:val="28"/>
          <w:szCs w:val="28"/>
        </w:rPr>
        <w:t>–</w:t>
      </w:r>
      <w:r w:rsidR="002B1D32">
        <w:rPr>
          <w:rFonts w:ascii="Times New Roman" w:hAnsi="Times New Roman"/>
          <w:sz w:val="28"/>
          <w:szCs w:val="28"/>
        </w:rPr>
        <w:t>2 328</w:t>
      </w:r>
      <w:r w:rsidR="001952E2">
        <w:rPr>
          <w:rFonts w:ascii="Times New Roman" w:hAnsi="Times New Roman"/>
          <w:sz w:val="28"/>
          <w:szCs w:val="28"/>
        </w:rPr>
        <w:t xml:space="preserve">,0 </w:t>
      </w:r>
      <w:r w:rsidRPr="00885B9F">
        <w:rPr>
          <w:rFonts w:ascii="Times New Roman" w:hAnsi="Times New Roman"/>
          <w:sz w:val="28"/>
          <w:szCs w:val="28"/>
        </w:rPr>
        <w:t>тыс.рублей.</w:t>
      </w:r>
    </w:p>
    <w:p w:rsidR="00150D06" w:rsidRPr="00255559"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4.</w:t>
      </w:r>
    </w:p>
    <w:p w:rsidR="00150D06" w:rsidRPr="00255559"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1. Утвердить объем межбюджетных трансфертов, получаемых из вышестоящих  бюджетов:</w:t>
      </w:r>
    </w:p>
    <w:p w:rsidR="00150D06" w:rsidRPr="00FD3147" w:rsidRDefault="00150D06" w:rsidP="00CE3A5B">
      <w:pPr>
        <w:spacing w:after="0"/>
        <w:ind w:right="-1" w:firstLine="567"/>
        <w:jc w:val="both"/>
        <w:rPr>
          <w:rFonts w:ascii="Times New Roman" w:hAnsi="Times New Roman"/>
          <w:sz w:val="28"/>
          <w:szCs w:val="28"/>
        </w:rPr>
      </w:pPr>
      <w:r w:rsidRPr="00FD3147">
        <w:rPr>
          <w:rFonts w:ascii="Times New Roman" w:hAnsi="Times New Roman"/>
          <w:sz w:val="28"/>
          <w:szCs w:val="28"/>
        </w:rPr>
        <w:t>в 202</w:t>
      </w:r>
      <w:r w:rsidR="001C0606" w:rsidRPr="001C0606">
        <w:rPr>
          <w:rFonts w:ascii="Times New Roman" w:hAnsi="Times New Roman"/>
          <w:sz w:val="28"/>
          <w:szCs w:val="28"/>
        </w:rPr>
        <w:t>3</w:t>
      </w:r>
      <w:r w:rsidRPr="00FD3147">
        <w:rPr>
          <w:rFonts w:ascii="Times New Roman" w:hAnsi="Times New Roman"/>
          <w:sz w:val="28"/>
          <w:szCs w:val="28"/>
        </w:rPr>
        <w:t xml:space="preserve"> году в сумме  </w:t>
      </w:r>
      <w:r w:rsidR="00164B30">
        <w:rPr>
          <w:rFonts w:ascii="Times New Roman" w:hAnsi="Times New Roman"/>
          <w:sz w:val="28"/>
          <w:szCs w:val="28"/>
        </w:rPr>
        <w:t xml:space="preserve">2 083 253,8 </w:t>
      </w:r>
      <w:r w:rsidRPr="00FD3147">
        <w:rPr>
          <w:rFonts w:ascii="Times New Roman" w:hAnsi="Times New Roman"/>
          <w:sz w:val="28"/>
          <w:szCs w:val="28"/>
        </w:rPr>
        <w:t>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ублей;</w:t>
      </w:r>
    </w:p>
    <w:p w:rsidR="00150D06" w:rsidRPr="00FD3147" w:rsidRDefault="006E77E8" w:rsidP="00CE3A5B">
      <w:pPr>
        <w:spacing w:after="0"/>
        <w:ind w:right="-1" w:firstLine="567"/>
        <w:jc w:val="both"/>
        <w:rPr>
          <w:rFonts w:ascii="Times New Roman" w:hAnsi="Times New Roman"/>
          <w:sz w:val="28"/>
          <w:szCs w:val="28"/>
        </w:rPr>
      </w:pPr>
      <w:r>
        <w:rPr>
          <w:rFonts w:ascii="Times New Roman" w:hAnsi="Times New Roman"/>
          <w:sz w:val="28"/>
          <w:szCs w:val="28"/>
        </w:rPr>
        <w:t>в 202</w:t>
      </w:r>
      <w:r w:rsidR="001C0606" w:rsidRPr="001C0606">
        <w:rPr>
          <w:rFonts w:ascii="Times New Roman" w:hAnsi="Times New Roman"/>
          <w:sz w:val="28"/>
          <w:szCs w:val="28"/>
        </w:rPr>
        <w:t>4</w:t>
      </w:r>
      <w:r w:rsidR="00C734AC">
        <w:rPr>
          <w:rFonts w:ascii="Times New Roman" w:hAnsi="Times New Roman"/>
          <w:sz w:val="28"/>
          <w:szCs w:val="28"/>
        </w:rPr>
        <w:t xml:space="preserve"> году в сумме  </w:t>
      </w:r>
      <w:r w:rsidR="00164B30">
        <w:rPr>
          <w:rFonts w:ascii="Times New Roman" w:hAnsi="Times New Roman"/>
          <w:sz w:val="28"/>
          <w:szCs w:val="28"/>
        </w:rPr>
        <w:t xml:space="preserve">1 382 950,4 </w:t>
      </w:r>
      <w:r w:rsidR="00150D06" w:rsidRPr="00FD3147">
        <w:rPr>
          <w:rFonts w:ascii="Times New Roman" w:hAnsi="Times New Roman"/>
          <w:sz w:val="28"/>
          <w:szCs w:val="28"/>
        </w:rPr>
        <w:t>тыс</w:t>
      </w:r>
      <w:proofErr w:type="gramStart"/>
      <w:r w:rsidR="00150D06" w:rsidRPr="00FD3147">
        <w:rPr>
          <w:rFonts w:ascii="Times New Roman" w:hAnsi="Times New Roman"/>
          <w:sz w:val="28"/>
          <w:szCs w:val="28"/>
        </w:rPr>
        <w:t>.р</w:t>
      </w:r>
      <w:proofErr w:type="gramEnd"/>
      <w:r w:rsidR="00150D06" w:rsidRPr="00FD3147">
        <w:rPr>
          <w:rFonts w:ascii="Times New Roman" w:hAnsi="Times New Roman"/>
          <w:sz w:val="28"/>
          <w:szCs w:val="28"/>
        </w:rPr>
        <w:t>ублей;</w:t>
      </w:r>
    </w:p>
    <w:p w:rsidR="00150D06" w:rsidRPr="00FD3147" w:rsidRDefault="006E77E8" w:rsidP="00CE3A5B">
      <w:pPr>
        <w:spacing w:after="0"/>
        <w:ind w:right="-1" w:firstLine="567"/>
        <w:jc w:val="both"/>
        <w:rPr>
          <w:rFonts w:ascii="Times New Roman" w:hAnsi="Times New Roman"/>
          <w:sz w:val="28"/>
          <w:szCs w:val="28"/>
        </w:rPr>
      </w:pPr>
      <w:r>
        <w:rPr>
          <w:rFonts w:ascii="Times New Roman" w:hAnsi="Times New Roman"/>
          <w:sz w:val="28"/>
          <w:szCs w:val="28"/>
        </w:rPr>
        <w:t>в 202</w:t>
      </w:r>
      <w:r w:rsidR="001C0606" w:rsidRPr="001C0606">
        <w:rPr>
          <w:rFonts w:ascii="Times New Roman" w:hAnsi="Times New Roman"/>
          <w:sz w:val="28"/>
          <w:szCs w:val="28"/>
        </w:rPr>
        <w:t>5</w:t>
      </w:r>
      <w:r w:rsidR="00C734AC">
        <w:rPr>
          <w:rFonts w:ascii="Times New Roman" w:hAnsi="Times New Roman"/>
          <w:sz w:val="28"/>
          <w:szCs w:val="28"/>
        </w:rPr>
        <w:t xml:space="preserve"> году в сумме</w:t>
      </w:r>
      <w:r w:rsidR="00164B30">
        <w:rPr>
          <w:rFonts w:ascii="Times New Roman" w:hAnsi="Times New Roman"/>
          <w:sz w:val="28"/>
          <w:szCs w:val="28"/>
        </w:rPr>
        <w:t xml:space="preserve"> </w:t>
      </w:r>
      <w:r w:rsidR="00C734AC">
        <w:rPr>
          <w:rFonts w:ascii="Times New Roman" w:hAnsi="Times New Roman"/>
          <w:sz w:val="28"/>
          <w:szCs w:val="28"/>
        </w:rPr>
        <w:t xml:space="preserve"> </w:t>
      </w:r>
      <w:r w:rsidR="00164B30">
        <w:rPr>
          <w:rFonts w:ascii="Times New Roman" w:hAnsi="Times New Roman"/>
          <w:sz w:val="28"/>
          <w:szCs w:val="28"/>
        </w:rPr>
        <w:t>242 171,2</w:t>
      </w:r>
      <w:r w:rsidR="00C734AC">
        <w:rPr>
          <w:rFonts w:ascii="Times New Roman" w:hAnsi="Times New Roman"/>
          <w:sz w:val="28"/>
          <w:szCs w:val="28"/>
        </w:rPr>
        <w:t xml:space="preserve"> </w:t>
      </w:r>
      <w:r w:rsidR="00150D06" w:rsidRPr="00FD3147">
        <w:rPr>
          <w:rFonts w:ascii="Times New Roman" w:hAnsi="Times New Roman"/>
          <w:sz w:val="28"/>
          <w:szCs w:val="28"/>
        </w:rPr>
        <w:t>тыс</w:t>
      </w:r>
      <w:proofErr w:type="gramStart"/>
      <w:r w:rsidR="00150D06" w:rsidRPr="00FD3147">
        <w:rPr>
          <w:rFonts w:ascii="Times New Roman" w:hAnsi="Times New Roman"/>
          <w:sz w:val="28"/>
          <w:szCs w:val="28"/>
        </w:rPr>
        <w:t>.р</w:t>
      </w:r>
      <w:proofErr w:type="gramEnd"/>
      <w:r w:rsidR="00150D06" w:rsidRPr="00FD3147">
        <w:rPr>
          <w:rFonts w:ascii="Times New Roman" w:hAnsi="Times New Roman"/>
          <w:sz w:val="28"/>
          <w:szCs w:val="28"/>
        </w:rPr>
        <w:t>ублей.</w:t>
      </w:r>
    </w:p>
    <w:p w:rsidR="00150D06" w:rsidRPr="00FD3147" w:rsidRDefault="00150D06" w:rsidP="00CE3A5B">
      <w:pPr>
        <w:spacing w:after="0"/>
        <w:ind w:right="-1" w:firstLine="567"/>
        <w:jc w:val="both"/>
        <w:rPr>
          <w:rFonts w:ascii="Times New Roman" w:hAnsi="Times New Roman"/>
          <w:sz w:val="28"/>
          <w:szCs w:val="28"/>
        </w:rPr>
      </w:pPr>
    </w:p>
    <w:p w:rsidR="00150D06" w:rsidRPr="00FD3147" w:rsidRDefault="00150D06" w:rsidP="00CE3A5B">
      <w:pPr>
        <w:spacing w:after="0"/>
        <w:ind w:right="-1" w:firstLine="567"/>
        <w:jc w:val="both"/>
        <w:rPr>
          <w:rFonts w:ascii="Times New Roman" w:hAnsi="Times New Roman"/>
          <w:sz w:val="28"/>
          <w:szCs w:val="28"/>
        </w:rPr>
      </w:pPr>
      <w:r w:rsidRPr="00FD3147">
        <w:rPr>
          <w:rFonts w:ascii="Times New Roman" w:hAnsi="Times New Roman"/>
          <w:sz w:val="28"/>
          <w:szCs w:val="28"/>
        </w:rPr>
        <w:t>2. Утвердить объем безвозмездных поступлений в доход бюджета городского округа:</w:t>
      </w:r>
    </w:p>
    <w:p w:rsidR="00C734AC" w:rsidRPr="00FD3147" w:rsidRDefault="00C734AC" w:rsidP="00C734AC">
      <w:pPr>
        <w:spacing w:after="0"/>
        <w:ind w:right="-1" w:firstLine="567"/>
        <w:jc w:val="both"/>
        <w:rPr>
          <w:rFonts w:ascii="Times New Roman" w:hAnsi="Times New Roman"/>
          <w:sz w:val="28"/>
          <w:szCs w:val="28"/>
        </w:rPr>
      </w:pPr>
      <w:r w:rsidRPr="00FD3147">
        <w:rPr>
          <w:rFonts w:ascii="Times New Roman" w:hAnsi="Times New Roman"/>
          <w:sz w:val="28"/>
          <w:szCs w:val="28"/>
        </w:rPr>
        <w:t>в 202</w:t>
      </w:r>
      <w:r w:rsidR="001C0606" w:rsidRPr="001C0606">
        <w:rPr>
          <w:rFonts w:ascii="Times New Roman" w:hAnsi="Times New Roman"/>
          <w:sz w:val="28"/>
          <w:szCs w:val="28"/>
        </w:rPr>
        <w:t>3</w:t>
      </w:r>
      <w:r w:rsidRPr="00FD3147">
        <w:rPr>
          <w:rFonts w:ascii="Times New Roman" w:hAnsi="Times New Roman"/>
          <w:sz w:val="28"/>
          <w:szCs w:val="28"/>
        </w:rPr>
        <w:t xml:space="preserve"> году в сумме  </w:t>
      </w:r>
      <w:r w:rsidR="00164B30">
        <w:rPr>
          <w:rFonts w:ascii="Times New Roman" w:hAnsi="Times New Roman"/>
          <w:sz w:val="28"/>
          <w:szCs w:val="28"/>
        </w:rPr>
        <w:t xml:space="preserve">2 083 253,8 </w:t>
      </w:r>
      <w:r w:rsidRPr="00FD3147">
        <w:rPr>
          <w:rFonts w:ascii="Times New Roman" w:hAnsi="Times New Roman"/>
          <w:sz w:val="28"/>
          <w:szCs w:val="28"/>
        </w:rPr>
        <w:t>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ублей;</w:t>
      </w:r>
    </w:p>
    <w:p w:rsidR="00164B30" w:rsidRPr="00FD3147" w:rsidRDefault="00C734AC" w:rsidP="00164B30">
      <w:pPr>
        <w:spacing w:after="0"/>
        <w:ind w:right="-1" w:firstLine="567"/>
        <w:jc w:val="both"/>
        <w:rPr>
          <w:rFonts w:ascii="Times New Roman" w:hAnsi="Times New Roman"/>
          <w:sz w:val="28"/>
          <w:szCs w:val="28"/>
        </w:rPr>
      </w:pPr>
      <w:r>
        <w:rPr>
          <w:rFonts w:ascii="Times New Roman" w:hAnsi="Times New Roman"/>
          <w:sz w:val="28"/>
          <w:szCs w:val="28"/>
        </w:rPr>
        <w:t>в 202</w:t>
      </w:r>
      <w:r w:rsidR="001C0606" w:rsidRPr="001C0606">
        <w:rPr>
          <w:rFonts w:ascii="Times New Roman" w:hAnsi="Times New Roman"/>
          <w:sz w:val="28"/>
          <w:szCs w:val="28"/>
        </w:rPr>
        <w:t>4</w:t>
      </w:r>
      <w:r>
        <w:rPr>
          <w:rFonts w:ascii="Times New Roman" w:hAnsi="Times New Roman"/>
          <w:sz w:val="28"/>
          <w:szCs w:val="28"/>
        </w:rPr>
        <w:t xml:space="preserve"> году в сумме  </w:t>
      </w:r>
      <w:r w:rsidR="00164B30">
        <w:rPr>
          <w:rFonts w:ascii="Times New Roman" w:hAnsi="Times New Roman"/>
          <w:sz w:val="28"/>
          <w:szCs w:val="28"/>
        </w:rPr>
        <w:t xml:space="preserve">1 382 950,4 </w:t>
      </w:r>
      <w:r w:rsidR="00164B30" w:rsidRPr="00FD3147">
        <w:rPr>
          <w:rFonts w:ascii="Times New Roman" w:hAnsi="Times New Roman"/>
          <w:sz w:val="28"/>
          <w:szCs w:val="28"/>
        </w:rPr>
        <w:t>тыс</w:t>
      </w:r>
      <w:proofErr w:type="gramStart"/>
      <w:r w:rsidR="00164B30" w:rsidRPr="00FD3147">
        <w:rPr>
          <w:rFonts w:ascii="Times New Roman" w:hAnsi="Times New Roman"/>
          <w:sz w:val="28"/>
          <w:szCs w:val="28"/>
        </w:rPr>
        <w:t>.р</w:t>
      </w:r>
      <w:proofErr w:type="gramEnd"/>
      <w:r w:rsidR="00164B30" w:rsidRPr="00FD3147">
        <w:rPr>
          <w:rFonts w:ascii="Times New Roman" w:hAnsi="Times New Roman"/>
          <w:sz w:val="28"/>
          <w:szCs w:val="28"/>
        </w:rPr>
        <w:t>ублей;</w:t>
      </w:r>
    </w:p>
    <w:p w:rsidR="00150D06" w:rsidRPr="00FD3147" w:rsidRDefault="00164B30" w:rsidP="00164B30">
      <w:pPr>
        <w:spacing w:after="0"/>
        <w:ind w:right="-1" w:firstLine="567"/>
        <w:jc w:val="both"/>
        <w:rPr>
          <w:rFonts w:ascii="Times New Roman" w:hAnsi="Times New Roman"/>
          <w:sz w:val="28"/>
          <w:szCs w:val="28"/>
        </w:rPr>
      </w:pPr>
      <w:r>
        <w:rPr>
          <w:rFonts w:ascii="Times New Roman" w:hAnsi="Times New Roman"/>
          <w:sz w:val="28"/>
          <w:szCs w:val="28"/>
        </w:rPr>
        <w:t>в 202</w:t>
      </w:r>
      <w:r w:rsidRPr="001C0606">
        <w:rPr>
          <w:rFonts w:ascii="Times New Roman" w:hAnsi="Times New Roman"/>
          <w:sz w:val="28"/>
          <w:szCs w:val="28"/>
        </w:rPr>
        <w:t>5</w:t>
      </w:r>
      <w:r>
        <w:rPr>
          <w:rFonts w:ascii="Times New Roman" w:hAnsi="Times New Roman"/>
          <w:sz w:val="28"/>
          <w:szCs w:val="28"/>
        </w:rPr>
        <w:t xml:space="preserve"> году в сумме  242 171,2 </w:t>
      </w:r>
      <w:r w:rsidRPr="00FD3147">
        <w:rPr>
          <w:rFonts w:ascii="Times New Roman" w:hAnsi="Times New Roman"/>
          <w:sz w:val="28"/>
          <w:szCs w:val="28"/>
        </w:rPr>
        <w:t>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ублей</w:t>
      </w:r>
      <w:r w:rsidR="00C734AC" w:rsidRPr="00FD3147">
        <w:rPr>
          <w:rFonts w:ascii="Times New Roman" w:hAnsi="Times New Roman"/>
          <w:sz w:val="28"/>
          <w:szCs w:val="28"/>
        </w:rPr>
        <w:t>.</w:t>
      </w:r>
    </w:p>
    <w:p w:rsidR="00150D06" w:rsidRDefault="00150D06" w:rsidP="00CE3A5B">
      <w:pPr>
        <w:spacing w:after="0"/>
        <w:ind w:right="-1" w:firstLine="567"/>
        <w:jc w:val="both"/>
        <w:rPr>
          <w:rFonts w:ascii="Times New Roman" w:hAnsi="Times New Roman"/>
          <w:b/>
          <w:sz w:val="28"/>
          <w:szCs w:val="28"/>
        </w:rPr>
      </w:pPr>
    </w:p>
    <w:p w:rsidR="00150D06"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5.</w:t>
      </w:r>
    </w:p>
    <w:p w:rsidR="00150D06" w:rsidRDefault="00150D06" w:rsidP="00CE3A5B">
      <w:pPr>
        <w:autoSpaceDE w:val="0"/>
        <w:autoSpaceDN w:val="0"/>
        <w:adjustRightInd w:val="0"/>
        <w:spacing w:after="0"/>
        <w:ind w:right="-1" w:firstLine="567"/>
        <w:jc w:val="both"/>
        <w:rPr>
          <w:rFonts w:ascii="Times New Roman" w:hAnsi="Times New Roman"/>
          <w:bCs/>
          <w:sz w:val="28"/>
          <w:szCs w:val="28"/>
        </w:rPr>
      </w:pPr>
      <w:r w:rsidRPr="004E4367">
        <w:rPr>
          <w:rFonts w:ascii="Times New Roman" w:hAnsi="Times New Roman"/>
          <w:bCs/>
          <w:sz w:val="28"/>
          <w:szCs w:val="28"/>
        </w:rPr>
        <w:t xml:space="preserve">Установить размер резервного фонда </w:t>
      </w:r>
      <w:r>
        <w:rPr>
          <w:rFonts w:ascii="Times New Roman" w:hAnsi="Times New Roman"/>
          <w:bCs/>
          <w:sz w:val="28"/>
          <w:szCs w:val="28"/>
        </w:rPr>
        <w:t>а</w:t>
      </w:r>
      <w:r w:rsidRPr="004E4367">
        <w:rPr>
          <w:rFonts w:ascii="Times New Roman" w:hAnsi="Times New Roman"/>
          <w:bCs/>
          <w:sz w:val="28"/>
          <w:szCs w:val="28"/>
        </w:rPr>
        <w:t xml:space="preserve">дминистрации городского округа </w:t>
      </w:r>
      <w:r>
        <w:rPr>
          <w:rFonts w:ascii="Times New Roman" w:hAnsi="Times New Roman"/>
          <w:bCs/>
          <w:sz w:val="28"/>
          <w:szCs w:val="28"/>
        </w:rPr>
        <w:t>Чапаевск:</w:t>
      </w:r>
    </w:p>
    <w:p w:rsidR="00150D06" w:rsidRDefault="006E77E8" w:rsidP="00CE3A5B">
      <w:pPr>
        <w:autoSpaceDE w:val="0"/>
        <w:autoSpaceDN w:val="0"/>
        <w:adjustRightInd w:val="0"/>
        <w:spacing w:after="0"/>
        <w:ind w:right="-1" w:firstLine="567"/>
        <w:jc w:val="both"/>
        <w:rPr>
          <w:rFonts w:ascii="Times New Roman" w:hAnsi="Times New Roman"/>
          <w:bCs/>
          <w:sz w:val="28"/>
          <w:szCs w:val="28"/>
        </w:rPr>
      </w:pPr>
      <w:r>
        <w:rPr>
          <w:rFonts w:ascii="Times New Roman" w:hAnsi="Times New Roman"/>
          <w:bCs/>
          <w:sz w:val="28"/>
          <w:szCs w:val="28"/>
        </w:rPr>
        <w:t>в 202</w:t>
      </w:r>
      <w:r w:rsidR="001C0606" w:rsidRPr="001C0606">
        <w:rPr>
          <w:rFonts w:ascii="Times New Roman" w:hAnsi="Times New Roman"/>
          <w:bCs/>
          <w:sz w:val="28"/>
          <w:szCs w:val="28"/>
        </w:rPr>
        <w:t>3</w:t>
      </w:r>
      <w:r w:rsidR="00D4334C">
        <w:rPr>
          <w:rFonts w:ascii="Times New Roman" w:hAnsi="Times New Roman"/>
          <w:bCs/>
          <w:sz w:val="28"/>
          <w:szCs w:val="28"/>
        </w:rPr>
        <w:t xml:space="preserve"> году – в сумме </w:t>
      </w:r>
      <w:r w:rsidR="004B69FB">
        <w:rPr>
          <w:rFonts w:ascii="Times New Roman" w:hAnsi="Times New Roman"/>
          <w:bCs/>
          <w:sz w:val="28"/>
          <w:szCs w:val="28"/>
        </w:rPr>
        <w:t xml:space="preserve"> </w:t>
      </w:r>
      <w:r w:rsidR="001952E2">
        <w:rPr>
          <w:rFonts w:ascii="Times New Roman" w:hAnsi="Times New Roman"/>
          <w:bCs/>
          <w:sz w:val="28"/>
          <w:szCs w:val="28"/>
        </w:rPr>
        <w:t>500,0</w:t>
      </w:r>
      <w:r w:rsidR="00D4334C">
        <w:rPr>
          <w:rFonts w:ascii="Times New Roman" w:hAnsi="Times New Roman"/>
          <w:bCs/>
          <w:sz w:val="28"/>
          <w:szCs w:val="28"/>
        </w:rPr>
        <w:t xml:space="preserve"> </w:t>
      </w:r>
      <w:r w:rsidR="00150D06">
        <w:rPr>
          <w:rFonts w:ascii="Times New Roman" w:hAnsi="Times New Roman"/>
          <w:bCs/>
          <w:sz w:val="28"/>
          <w:szCs w:val="28"/>
        </w:rPr>
        <w:t>тыс</w:t>
      </w:r>
      <w:proofErr w:type="gramStart"/>
      <w:r w:rsidR="00150D06">
        <w:rPr>
          <w:rFonts w:ascii="Times New Roman" w:hAnsi="Times New Roman"/>
          <w:bCs/>
          <w:sz w:val="28"/>
          <w:szCs w:val="28"/>
        </w:rPr>
        <w:t>.р</w:t>
      </w:r>
      <w:proofErr w:type="gramEnd"/>
      <w:r w:rsidR="00150D06">
        <w:rPr>
          <w:rFonts w:ascii="Times New Roman" w:hAnsi="Times New Roman"/>
          <w:bCs/>
          <w:sz w:val="28"/>
          <w:szCs w:val="28"/>
        </w:rPr>
        <w:t>ублей;</w:t>
      </w:r>
    </w:p>
    <w:p w:rsidR="00150D06" w:rsidRDefault="006E77E8" w:rsidP="00CE3A5B">
      <w:pPr>
        <w:autoSpaceDE w:val="0"/>
        <w:autoSpaceDN w:val="0"/>
        <w:adjustRightInd w:val="0"/>
        <w:spacing w:after="0"/>
        <w:ind w:right="-1" w:firstLine="567"/>
        <w:jc w:val="both"/>
        <w:rPr>
          <w:rFonts w:ascii="Times New Roman" w:hAnsi="Times New Roman"/>
          <w:bCs/>
          <w:sz w:val="28"/>
          <w:szCs w:val="28"/>
        </w:rPr>
      </w:pPr>
      <w:r>
        <w:rPr>
          <w:rFonts w:ascii="Times New Roman" w:hAnsi="Times New Roman"/>
          <w:bCs/>
          <w:sz w:val="28"/>
          <w:szCs w:val="28"/>
        </w:rPr>
        <w:t>в 202</w:t>
      </w:r>
      <w:r w:rsidR="001C0606" w:rsidRPr="001C0606">
        <w:rPr>
          <w:rFonts w:ascii="Times New Roman" w:hAnsi="Times New Roman"/>
          <w:bCs/>
          <w:sz w:val="28"/>
          <w:szCs w:val="28"/>
        </w:rPr>
        <w:t>4</w:t>
      </w:r>
      <w:r w:rsidR="00150D06">
        <w:rPr>
          <w:rFonts w:ascii="Times New Roman" w:hAnsi="Times New Roman"/>
          <w:bCs/>
          <w:sz w:val="28"/>
          <w:szCs w:val="28"/>
        </w:rPr>
        <w:t xml:space="preserve"> году – в с</w:t>
      </w:r>
      <w:r w:rsidR="00D4334C">
        <w:rPr>
          <w:rFonts w:ascii="Times New Roman" w:hAnsi="Times New Roman"/>
          <w:bCs/>
          <w:sz w:val="28"/>
          <w:szCs w:val="28"/>
        </w:rPr>
        <w:t xml:space="preserve">умме  </w:t>
      </w:r>
      <w:r w:rsidR="001952E2">
        <w:rPr>
          <w:rFonts w:ascii="Times New Roman" w:hAnsi="Times New Roman"/>
          <w:bCs/>
          <w:sz w:val="28"/>
          <w:szCs w:val="28"/>
        </w:rPr>
        <w:t xml:space="preserve">500,0 </w:t>
      </w:r>
      <w:r w:rsidR="00150D06">
        <w:rPr>
          <w:rFonts w:ascii="Times New Roman" w:hAnsi="Times New Roman"/>
          <w:bCs/>
          <w:sz w:val="28"/>
          <w:szCs w:val="28"/>
        </w:rPr>
        <w:t>тыс</w:t>
      </w:r>
      <w:proofErr w:type="gramStart"/>
      <w:r w:rsidR="00150D06">
        <w:rPr>
          <w:rFonts w:ascii="Times New Roman" w:hAnsi="Times New Roman"/>
          <w:bCs/>
          <w:sz w:val="28"/>
          <w:szCs w:val="28"/>
        </w:rPr>
        <w:t>.р</w:t>
      </w:r>
      <w:proofErr w:type="gramEnd"/>
      <w:r w:rsidR="00150D06">
        <w:rPr>
          <w:rFonts w:ascii="Times New Roman" w:hAnsi="Times New Roman"/>
          <w:bCs/>
          <w:sz w:val="28"/>
          <w:szCs w:val="28"/>
        </w:rPr>
        <w:t>ублей;</w:t>
      </w:r>
    </w:p>
    <w:p w:rsidR="00150D06" w:rsidRDefault="006E77E8" w:rsidP="00CE3A5B">
      <w:pPr>
        <w:autoSpaceDE w:val="0"/>
        <w:autoSpaceDN w:val="0"/>
        <w:adjustRightInd w:val="0"/>
        <w:spacing w:after="0"/>
        <w:ind w:right="-1" w:firstLine="567"/>
        <w:jc w:val="both"/>
        <w:rPr>
          <w:rFonts w:ascii="Times New Roman" w:hAnsi="Times New Roman"/>
          <w:bCs/>
          <w:sz w:val="28"/>
          <w:szCs w:val="28"/>
        </w:rPr>
      </w:pPr>
      <w:r>
        <w:rPr>
          <w:rFonts w:ascii="Times New Roman" w:hAnsi="Times New Roman"/>
          <w:bCs/>
          <w:sz w:val="28"/>
          <w:szCs w:val="28"/>
        </w:rPr>
        <w:t>в 202</w:t>
      </w:r>
      <w:r w:rsidR="001C0606" w:rsidRPr="001C0606">
        <w:rPr>
          <w:rFonts w:ascii="Times New Roman" w:hAnsi="Times New Roman"/>
          <w:bCs/>
          <w:sz w:val="28"/>
          <w:szCs w:val="28"/>
        </w:rPr>
        <w:t>5</w:t>
      </w:r>
      <w:r w:rsidR="00D4334C">
        <w:rPr>
          <w:rFonts w:ascii="Times New Roman" w:hAnsi="Times New Roman"/>
          <w:bCs/>
          <w:sz w:val="28"/>
          <w:szCs w:val="28"/>
        </w:rPr>
        <w:t xml:space="preserve"> году – в сумме  </w:t>
      </w:r>
      <w:r w:rsidR="001952E2">
        <w:rPr>
          <w:rFonts w:ascii="Times New Roman" w:hAnsi="Times New Roman"/>
          <w:bCs/>
          <w:sz w:val="28"/>
          <w:szCs w:val="28"/>
        </w:rPr>
        <w:t xml:space="preserve">500,0 </w:t>
      </w:r>
      <w:r w:rsidR="00150D06">
        <w:rPr>
          <w:rFonts w:ascii="Times New Roman" w:hAnsi="Times New Roman"/>
          <w:bCs/>
          <w:sz w:val="28"/>
          <w:szCs w:val="28"/>
        </w:rPr>
        <w:t>тыс.рублей.</w:t>
      </w:r>
    </w:p>
    <w:p w:rsidR="00150D06" w:rsidRDefault="00150D06" w:rsidP="00CE3A5B">
      <w:pPr>
        <w:autoSpaceDE w:val="0"/>
        <w:autoSpaceDN w:val="0"/>
        <w:adjustRightInd w:val="0"/>
        <w:spacing w:after="0"/>
        <w:ind w:right="-1" w:firstLine="567"/>
        <w:jc w:val="both"/>
        <w:rPr>
          <w:rFonts w:ascii="Times New Roman" w:hAnsi="Times New Roman"/>
          <w:bCs/>
          <w:sz w:val="28"/>
          <w:szCs w:val="28"/>
        </w:rPr>
      </w:pPr>
    </w:p>
    <w:p w:rsidR="00150D06"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6.</w:t>
      </w:r>
    </w:p>
    <w:p w:rsidR="00150D06" w:rsidRPr="00476F15" w:rsidRDefault="00150D06" w:rsidP="00CE3A5B">
      <w:pPr>
        <w:pStyle w:val="a6"/>
        <w:spacing w:line="276" w:lineRule="auto"/>
        <w:ind w:right="-1" w:firstLine="567"/>
        <w:jc w:val="both"/>
        <w:rPr>
          <w:rFonts w:ascii="Times New Roman" w:hAnsi="Times New Roman"/>
          <w:sz w:val="28"/>
          <w:szCs w:val="28"/>
        </w:rPr>
      </w:pPr>
      <w:r w:rsidRPr="00476F15">
        <w:rPr>
          <w:rFonts w:ascii="Times New Roman" w:hAnsi="Times New Roman"/>
          <w:sz w:val="28"/>
          <w:szCs w:val="28"/>
        </w:rPr>
        <w:t>Утвердить объем бюджетных ассигнований дорожного фонда городского округа Чапаевск:</w:t>
      </w:r>
    </w:p>
    <w:p w:rsidR="00150D06" w:rsidRPr="00476F15" w:rsidRDefault="00150D06" w:rsidP="00CE3A5B">
      <w:pPr>
        <w:pStyle w:val="a6"/>
        <w:spacing w:line="276" w:lineRule="auto"/>
        <w:ind w:right="-1" w:firstLine="567"/>
        <w:jc w:val="both"/>
        <w:rPr>
          <w:rFonts w:ascii="Times New Roman" w:hAnsi="Times New Roman"/>
          <w:sz w:val="28"/>
          <w:szCs w:val="28"/>
        </w:rPr>
      </w:pPr>
      <w:r w:rsidRPr="00476F15">
        <w:rPr>
          <w:rFonts w:ascii="Times New Roman" w:hAnsi="Times New Roman"/>
          <w:sz w:val="28"/>
          <w:szCs w:val="28"/>
        </w:rPr>
        <w:t xml:space="preserve"> в </w:t>
      </w:r>
      <w:r>
        <w:rPr>
          <w:rFonts w:ascii="Times New Roman" w:hAnsi="Times New Roman"/>
          <w:sz w:val="28"/>
          <w:szCs w:val="28"/>
        </w:rPr>
        <w:t>202</w:t>
      </w:r>
      <w:r w:rsidR="001C0606" w:rsidRPr="001C0606">
        <w:rPr>
          <w:rFonts w:ascii="Times New Roman" w:hAnsi="Times New Roman"/>
          <w:sz w:val="28"/>
          <w:szCs w:val="28"/>
        </w:rPr>
        <w:t>3</w:t>
      </w:r>
      <w:r w:rsidRPr="00476F15">
        <w:rPr>
          <w:rFonts w:ascii="Times New Roman" w:hAnsi="Times New Roman"/>
          <w:sz w:val="28"/>
          <w:szCs w:val="28"/>
        </w:rPr>
        <w:t xml:space="preserve"> году </w:t>
      </w:r>
      <w:r w:rsidR="00C734AC">
        <w:rPr>
          <w:rFonts w:ascii="Times New Roman" w:hAnsi="Times New Roman"/>
          <w:sz w:val="28"/>
          <w:szCs w:val="28"/>
        </w:rPr>
        <w:t>–</w:t>
      </w:r>
      <w:r w:rsidR="00770317">
        <w:rPr>
          <w:rFonts w:ascii="Times New Roman" w:hAnsi="Times New Roman"/>
          <w:sz w:val="28"/>
          <w:szCs w:val="28"/>
        </w:rPr>
        <w:t xml:space="preserve"> </w:t>
      </w:r>
      <w:r w:rsidRPr="00476F15">
        <w:rPr>
          <w:rFonts w:ascii="Times New Roman" w:hAnsi="Times New Roman"/>
          <w:sz w:val="28"/>
          <w:szCs w:val="28"/>
        </w:rPr>
        <w:t xml:space="preserve">в сумме </w:t>
      </w:r>
      <w:r w:rsidR="00770317">
        <w:rPr>
          <w:rFonts w:ascii="Times New Roman" w:hAnsi="Times New Roman"/>
          <w:sz w:val="28"/>
          <w:szCs w:val="28"/>
        </w:rPr>
        <w:t xml:space="preserve">19 283,9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r w:rsidRPr="00476F15">
        <w:rPr>
          <w:rFonts w:ascii="Times New Roman" w:hAnsi="Times New Roman"/>
          <w:sz w:val="28"/>
          <w:szCs w:val="28"/>
        </w:rPr>
        <w:t>;</w:t>
      </w:r>
    </w:p>
    <w:p w:rsidR="00150D06" w:rsidRPr="00476F15" w:rsidRDefault="00150D06" w:rsidP="00CE3A5B">
      <w:pPr>
        <w:pStyle w:val="a6"/>
        <w:spacing w:line="276" w:lineRule="auto"/>
        <w:ind w:right="-1" w:firstLine="567"/>
        <w:jc w:val="both"/>
        <w:rPr>
          <w:rFonts w:ascii="Times New Roman" w:hAnsi="Times New Roman"/>
          <w:sz w:val="28"/>
          <w:szCs w:val="28"/>
        </w:rPr>
      </w:pPr>
      <w:r w:rsidRPr="00476F15">
        <w:rPr>
          <w:rFonts w:ascii="Times New Roman" w:hAnsi="Times New Roman"/>
          <w:sz w:val="28"/>
          <w:szCs w:val="28"/>
        </w:rPr>
        <w:t xml:space="preserve"> в </w:t>
      </w:r>
      <w:r w:rsidR="006E77E8">
        <w:rPr>
          <w:rFonts w:ascii="Times New Roman" w:hAnsi="Times New Roman"/>
          <w:sz w:val="28"/>
          <w:szCs w:val="28"/>
        </w:rPr>
        <w:t>202</w:t>
      </w:r>
      <w:r w:rsidR="001C0606" w:rsidRPr="001C0606">
        <w:rPr>
          <w:rFonts w:ascii="Times New Roman" w:hAnsi="Times New Roman"/>
          <w:sz w:val="28"/>
          <w:szCs w:val="28"/>
        </w:rPr>
        <w:t>4</w:t>
      </w:r>
      <w:r w:rsidRPr="00476F15">
        <w:rPr>
          <w:rFonts w:ascii="Times New Roman" w:hAnsi="Times New Roman"/>
          <w:sz w:val="28"/>
          <w:szCs w:val="28"/>
        </w:rPr>
        <w:t xml:space="preserve"> году </w:t>
      </w:r>
      <w:r w:rsidR="00C734AC">
        <w:rPr>
          <w:rFonts w:ascii="Times New Roman" w:hAnsi="Times New Roman"/>
          <w:sz w:val="28"/>
          <w:szCs w:val="28"/>
        </w:rPr>
        <w:t>–</w:t>
      </w:r>
      <w:r w:rsidR="00770317">
        <w:rPr>
          <w:rFonts w:ascii="Times New Roman" w:hAnsi="Times New Roman"/>
          <w:sz w:val="28"/>
          <w:szCs w:val="28"/>
        </w:rPr>
        <w:t xml:space="preserve"> </w:t>
      </w:r>
      <w:r w:rsidRPr="00476F15">
        <w:rPr>
          <w:rFonts w:ascii="Times New Roman" w:hAnsi="Times New Roman"/>
          <w:sz w:val="28"/>
          <w:szCs w:val="28"/>
        </w:rPr>
        <w:t xml:space="preserve">в сумме </w:t>
      </w:r>
      <w:r w:rsidR="00770317">
        <w:rPr>
          <w:rFonts w:ascii="Times New Roman" w:hAnsi="Times New Roman"/>
          <w:sz w:val="28"/>
          <w:szCs w:val="28"/>
        </w:rPr>
        <w:t xml:space="preserve">18 974,3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r w:rsidRPr="00476F15">
        <w:rPr>
          <w:rFonts w:ascii="Times New Roman" w:hAnsi="Times New Roman"/>
          <w:sz w:val="28"/>
          <w:szCs w:val="28"/>
        </w:rPr>
        <w:t>;</w:t>
      </w:r>
    </w:p>
    <w:p w:rsidR="00150D06" w:rsidRDefault="00150D06" w:rsidP="00CE3A5B">
      <w:pPr>
        <w:pStyle w:val="a6"/>
        <w:spacing w:line="276" w:lineRule="auto"/>
        <w:ind w:right="-1" w:firstLine="567"/>
        <w:jc w:val="both"/>
        <w:rPr>
          <w:rFonts w:ascii="Times New Roman" w:hAnsi="Times New Roman"/>
          <w:sz w:val="28"/>
          <w:szCs w:val="28"/>
        </w:rPr>
      </w:pPr>
      <w:r w:rsidRPr="00476F15">
        <w:rPr>
          <w:rFonts w:ascii="Times New Roman" w:hAnsi="Times New Roman"/>
          <w:sz w:val="28"/>
          <w:szCs w:val="28"/>
        </w:rPr>
        <w:t xml:space="preserve"> в </w:t>
      </w:r>
      <w:r w:rsidR="006E77E8">
        <w:rPr>
          <w:rFonts w:ascii="Times New Roman" w:hAnsi="Times New Roman"/>
          <w:sz w:val="28"/>
          <w:szCs w:val="28"/>
        </w:rPr>
        <w:t>202</w:t>
      </w:r>
      <w:r w:rsidR="001C0606" w:rsidRPr="001C0606">
        <w:rPr>
          <w:rFonts w:ascii="Times New Roman" w:hAnsi="Times New Roman"/>
          <w:sz w:val="28"/>
          <w:szCs w:val="28"/>
        </w:rPr>
        <w:t>5</w:t>
      </w:r>
      <w:r w:rsidRPr="00476F15">
        <w:rPr>
          <w:rFonts w:ascii="Times New Roman" w:hAnsi="Times New Roman"/>
          <w:sz w:val="28"/>
          <w:szCs w:val="28"/>
        </w:rPr>
        <w:t xml:space="preserve"> году </w:t>
      </w:r>
      <w:r w:rsidR="00C734AC">
        <w:rPr>
          <w:rFonts w:ascii="Times New Roman" w:hAnsi="Times New Roman"/>
          <w:sz w:val="28"/>
          <w:szCs w:val="28"/>
        </w:rPr>
        <w:t>–</w:t>
      </w:r>
      <w:r w:rsidR="00770317">
        <w:rPr>
          <w:rFonts w:ascii="Times New Roman" w:hAnsi="Times New Roman"/>
          <w:sz w:val="28"/>
          <w:szCs w:val="28"/>
        </w:rPr>
        <w:t xml:space="preserve"> </w:t>
      </w:r>
      <w:r w:rsidRPr="00476F15">
        <w:rPr>
          <w:rFonts w:ascii="Times New Roman" w:hAnsi="Times New Roman"/>
          <w:sz w:val="28"/>
          <w:szCs w:val="28"/>
        </w:rPr>
        <w:t xml:space="preserve">в сумме </w:t>
      </w:r>
      <w:r w:rsidR="00770317">
        <w:rPr>
          <w:rFonts w:ascii="Times New Roman" w:hAnsi="Times New Roman"/>
          <w:sz w:val="28"/>
          <w:szCs w:val="28"/>
        </w:rPr>
        <w:t xml:space="preserve">18 974,3 </w:t>
      </w:r>
      <w:r w:rsidRPr="00476F15">
        <w:rPr>
          <w:rFonts w:ascii="Times New Roman" w:hAnsi="Times New Roman"/>
          <w:sz w:val="28"/>
          <w:szCs w:val="28"/>
        </w:rPr>
        <w:t>тыс</w:t>
      </w:r>
      <w:proofErr w:type="gramStart"/>
      <w:r w:rsidRPr="00476F15">
        <w:rPr>
          <w:rFonts w:ascii="Times New Roman" w:hAnsi="Times New Roman"/>
          <w:sz w:val="28"/>
          <w:szCs w:val="28"/>
        </w:rPr>
        <w:t>.р</w:t>
      </w:r>
      <w:proofErr w:type="gramEnd"/>
      <w:r w:rsidRPr="00476F15">
        <w:rPr>
          <w:rFonts w:ascii="Times New Roman" w:hAnsi="Times New Roman"/>
          <w:sz w:val="28"/>
          <w:szCs w:val="28"/>
        </w:rPr>
        <w:t>уб</w:t>
      </w:r>
      <w:r>
        <w:rPr>
          <w:rFonts w:ascii="Times New Roman" w:hAnsi="Times New Roman"/>
          <w:sz w:val="28"/>
          <w:szCs w:val="28"/>
        </w:rPr>
        <w:t>лей</w:t>
      </w:r>
      <w:r w:rsidRPr="00476F15">
        <w:rPr>
          <w:rFonts w:ascii="Times New Roman" w:hAnsi="Times New Roman"/>
          <w:sz w:val="28"/>
          <w:szCs w:val="28"/>
        </w:rPr>
        <w:t>.</w:t>
      </w:r>
    </w:p>
    <w:p w:rsidR="00150D06" w:rsidRDefault="00150D06" w:rsidP="00CE3A5B">
      <w:pPr>
        <w:pStyle w:val="a6"/>
        <w:spacing w:line="276" w:lineRule="auto"/>
        <w:ind w:right="-1" w:firstLine="567"/>
        <w:jc w:val="both"/>
        <w:rPr>
          <w:rFonts w:ascii="Times New Roman" w:hAnsi="Times New Roman"/>
          <w:sz w:val="28"/>
          <w:szCs w:val="28"/>
        </w:rPr>
      </w:pPr>
    </w:p>
    <w:p w:rsidR="00150D06" w:rsidRDefault="00150D06" w:rsidP="00CE3A5B">
      <w:pPr>
        <w:pStyle w:val="a6"/>
        <w:spacing w:line="276" w:lineRule="auto"/>
        <w:ind w:right="-1" w:firstLine="567"/>
        <w:jc w:val="both"/>
        <w:rPr>
          <w:rFonts w:ascii="Times New Roman" w:hAnsi="Times New Roman"/>
          <w:sz w:val="28"/>
          <w:szCs w:val="28"/>
        </w:rPr>
      </w:pPr>
    </w:p>
    <w:p w:rsidR="00150D06" w:rsidRDefault="00150D06" w:rsidP="00CE3A5B">
      <w:pPr>
        <w:pStyle w:val="a6"/>
        <w:spacing w:line="276" w:lineRule="auto"/>
        <w:ind w:right="-1" w:firstLine="567"/>
        <w:jc w:val="both"/>
        <w:rPr>
          <w:rFonts w:ascii="Times New Roman" w:hAnsi="Times New Roman"/>
          <w:sz w:val="28"/>
          <w:szCs w:val="28"/>
        </w:rPr>
      </w:pPr>
    </w:p>
    <w:p w:rsidR="00D4334C" w:rsidRDefault="00D4334C" w:rsidP="00CE3A5B">
      <w:pPr>
        <w:pStyle w:val="a6"/>
        <w:spacing w:line="276" w:lineRule="auto"/>
        <w:ind w:right="-1" w:firstLine="567"/>
        <w:jc w:val="both"/>
        <w:rPr>
          <w:rFonts w:ascii="Times New Roman" w:hAnsi="Times New Roman"/>
          <w:sz w:val="28"/>
          <w:szCs w:val="28"/>
        </w:rPr>
      </w:pPr>
    </w:p>
    <w:p w:rsidR="00150D06" w:rsidRDefault="00150D06" w:rsidP="00CE3A5B">
      <w:pPr>
        <w:pStyle w:val="a6"/>
        <w:spacing w:line="276" w:lineRule="auto"/>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7.</w:t>
      </w:r>
    </w:p>
    <w:p w:rsidR="00150D06" w:rsidRPr="005170AC"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 xml:space="preserve">1. </w:t>
      </w:r>
      <w:r w:rsidRPr="00255559">
        <w:rPr>
          <w:rFonts w:ascii="Times New Roman" w:hAnsi="Times New Roman"/>
          <w:sz w:val="28"/>
          <w:szCs w:val="28"/>
        </w:rPr>
        <w:t>Утв</w:t>
      </w:r>
      <w:r>
        <w:rPr>
          <w:rFonts w:ascii="Times New Roman" w:hAnsi="Times New Roman"/>
          <w:sz w:val="28"/>
          <w:szCs w:val="28"/>
        </w:rPr>
        <w:t xml:space="preserve">ердить  </w:t>
      </w:r>
      <w:r w:rsidR="00F10619">
        <w:rPr>
          <w:rFonts w:ascii="Times New Roman" w:hAnsi="Times New Roman"/>
          <w:sz w:val="28"/>
          <w:szCs w:val="28"/>
        </w:rPr>
        <w:t>доходы бюджета</w:t>
      </w:r>
      <w:r w:rsidR="007E6EAA">
        <w:rPr>
          <w:rFonts w:ascii="Times New Roman" w:hAnsi="Times New Roman"/>
          <w:sz w:val="28"/>
          <w:szCs w:val="28"/>
        </w:rPr>
        <w:t xml:space="preserve"> городского округа</w:t>
      </w:r>
      <w:r w:rsidR="00F10619">
        <w:rPr>
          <w:rFonts w:ascii="Times New Roman" w:hAnsi="Times New Roman"/>
          <w:sz w:val="28"/>
          <w:szCs w:val="28"/>
        </w:rPr>
        <w:t xml:space="preserve"> </w:t>
      </w:r>
      <w:r w:rsidR="004D0A47">
        <w:rPr>
          <w:rFonts w:ascii="Times New Roman" w:hAnsi="Times New Roman"/>
          <w:sz w:val="28"/>
          <w:szCs w:val="28"/>
        </w:rPr>
        <w:t xml:space="preserve">Чапаевск </w:t>
      </w:r>
      <w:r w:rsidR="004630AF">
        <w:rPr>
          <w:rFonts w:ascii="Times New Roman" w:hAnsi="Times New Roman"/>
          <w:sz w:val="28"/>
          <w:szCs w:val="28"/>
        </w:rPr>
        <w:t>на 202</w:t>
      </w:r>
      <w:r w:rsidR="001C0606" w:rsidRPr="001C0606">
        <w:rPr>
          <w:rFonts w:ascii="Times New Roman" w:hAnsi="Times New Roman"/>
          <w:sz w:val="28"/>
          <w:szCs w:val="28"/>
        </w:rPr>
        <w:t>3</w:t>
      </w:r>
      <w:r w:rsidR="004630AF">
        <w:rPr>
          <w:rFonts w:ascii="Times New Roman" w:hAnsi="Times New Roman"/>
          <w:sz w:val="28"/>
          <w:szCs w:val="28"/>
        </w:rPr>
        <w:t xml:space="preserve"> год </w:t>
      </w:r>
      <w:r w:rsidR="00F10619">
        <w:rPr>
          <w:rFonts w:ascii="Times New Roman" w:hAnsi="Times New Roman"/>
          <w:sz w:val="28"/>
          <w:szCs w:val="28"/>
        </w:rPr>
        <w:t xml:space="preserve">по кодам видов, подвидов доходов бюджетной классификации </w:t>
      </w:r>
      <w:r w:rsidR="004630AF">
        <w:rPr>
          <w:rFonts w:ascii="Times New Roman" w:hAnsi="Times New Roman"/>
          <w:sz w:val="28"/>
          <w:szCs w:val="28"/>
        </w:rPr>
        <w:t xml:space="preserve">Российской Федерации </w:t>
      </w:r>
      <w:r w:rsidRPr="005170AC">
        <w:rPr>
          <w:rFonts w:ascii="Times New Roman" w:hAnsi="Times New Roman"/>
          <w:sz w:val="28"/>
          <w:szCs w:val="28"/>
        </w:rPr>
        <w:t xml:space="preserve"> соглас</w:t>
      </w:r>
      <w:r>
        <w:rPr>
          <w:rFonts w:ascii="Times New Roman" w:hAnsi="Times New Roman"/>
          <w:sz w:val="28"/>
          <w:szCs w:val="28"/>
        </w:rPr>
        <w:t>но приложению № 1 к настоящему Р</w:t>
      </w:r>
      <w:r w:rsidRPr="005170AC">
        <w:rPr>
          <w:rFonts w:ascii="Times New Roman" w:hAnsi="Times New Roman"/>
          <w:sz w:val="28"/>
          <w:szCs w:val="28"/>
        </w:rPr>
        <w:t>ешению.</w:t>
      </w:r>
    </w:p>
    <w:p w:rsidR="00150D06" w:rsidRDefault="007D3458" w:rsidP="00CE3A5B">
      <w:pPr>
        <w:spacing w:after="0"/>
        <w:ind w:right="-1" w:firstLine="567"/>
        <w:jc w:val="both"/>
        <w:rPr>
          <w:rFonts w:ascii="Times New Roman" w:hAnsi="Times New Roman"/>
          <w:sz w:val="28"/>
          <w:szCs w:val="28"/>
        </w:rPr>
      </w:pPr>
      <w:r>
        <w:rPr>
          <w:rFonts w:ascii="Times New Roman" w:hAnsi="Times New Roman"/>
          <w:sz w:val="28"/>
          <w:szCs w:val="28"/>
        </w:rPr>
        <w:t xml:space="preserve">2. </w:t>
      </w:r>
      <w:r w:rsidR="00150D06" w:rsidRPr="005E3AC0">
        <w:rPr>
          <w:rFonts w:ascii="Times New Roman" w:hAnsi="Times New Roman"/>
          <w:sz w:val="28"/>
          <w:szCs w:val="28"/>
        </w:rPr>
        <w:t xml:space="preserve">Утвердить </w:t>
      </w:r>
      <w:r w:rsidR="00F10619">
        <w:rPr>
          <w:rFonts w:ascii="Times New Roman" w:hAnsi="Times New Roman"/>
          <w:sz w:val="28"/>
          <w:szCs w:val="28"/>
        </w:rPr>
        <w:t xml:space="preserve">доходы бюджета </w:t>
      </w:r>
      <w:r w:rsidR="007E6EAA">
        <w:rPr>
          <w:rFonts w:ascii="Times New Roman" w:hAnsi="Times New Roman"/>
          <w:sz w:val="28"/>
          <w:szCs w:val="28"/>
        </w:rPr>
        <w:t xml:space="preserve">городского округа </w:t>
      </w:r>
      <w:r w:rsidR="004D0A47">
        <w:rPr>
          <w:rFonts w:ascii="Times New Roman" w:hAnsi="Times New Roman"/>
          <w:sz w:val="28"/>
          <w:szCs w:val="28"/>
        </w:rPr>
        <w:t xml:space="preserve">Чапаевск </w:t>
      </w:r>
      <w:r w:rsidR="004630AF">
        <w:rPr>
          <w:rFonts w:ascii="Times New Roman" w:hAnsi="Times New Roman"/>
          <w:sz w:val="28"/>
          <w:szCs w:val="28"/>
        </w:rPr>
        <w:t xml:space="preserve">на плановый период </w:t>
      </w:r>
      <w:r w:rsidR="004C3146">
        <w:rPr>
          <w:rFonts w:ascii="Times New Roman" w:hAnsi="Times New Roman"/>
          <w:sz w:val="28"/>
          <w:szCs w:val="28"/>
        </w:rPr>
        <w:t>202</w:t>
      </w:r>
      <w:r w:rsidR="001C0606" w:rsidRPr="001C0606">
        <w:rPr>
          <w:rFonts w:ascii="Times New Roman" w:hAnsi="Times New Roman"/>
          <w:sz w:val="28"/>
          <w:szCs w:val="28"/>
        </w:rPr>
        <w:t>4</w:t>
      </w:r>
      <w:r w:rsidR="004C3146">
        <w:rPr>
          <w:rFonts w:ascii="Times New Roman" w:hAnsi="Times New Roman"/>
          <w:sz w:val="28"/>
          <w:szCs w:val="28"/>
        </w:rPr>
        <w:t xml:space="preserve"> и </w:t>
      </w:r>
      <w:r w:rsidR="004630AF">
        <w:rPr>
          <w:rFonts w:ascii="Times New Roman" w:hAnsi="Times New Roman"/>
          <w:sz w:val="28"/>
          <w:szCs w:val="28"/>
        </w:rPr>
        <w:t>202</w:t>
      </w:r>
      <w:r w:rsidR="001C0606" w:rsidRPr="001C0606">
        <w:rPr>
          <w:rFonts w:ascii="Times New Roman" w:hAnsi="Times New Roman"/>
          <w:sz w:val="28"/>
          <w:szCs w:val="28"/>
        </w:rPr>
        <w:t>5</w:t>
      </w:r>
      <w:r w:rsidR="004630AF">
        <w:rPr>
          <w:rFonts w:ascii="Times New Roman" w:hAnsi="Times New Roman"/>
          <w:sz w:val="28"/>
          <w:szCs w:val="28"/>
        </w:rPr>
        <w:t xml:space="preserve"> годов </w:t>
      </w:r>
      <w:r w:rsidR="00F10619">
        <w:rPr>
          <w:rFonts w:ascii="Times New Roman" w:hAnsi="Times New Roman"/>
          <w:sz w:val="28"/>
          <w:szCs w:val="28"/>
        </w:rPr>
        <w:t>по кодам видов, подвидов доходов бюджетной классификации Российской Феде</w:t>
      </w:r>
      <w:r w:rsidR="004630AF">
        <w:rPr>
          <w:rFonts w:ascii="Times New Roman" w:hAnsi="Times New Roman"/>
          <w:sz w:val="28"/>
          <w:szCs w:val="28"/>
        </w:rPr>
        <w:t xml:space="preserve">рации </w:t>
      </w:r>
      <w:r w:rsidR="00150D06" w:rsidRPr="005E3AC0">
        <w:rPr>
          <w:rFonts w:ascii="Times New Roman" w:hAnsi="Times New Roman"/>
          <w:sz w:val="28"/>
          <w:szCs w:val="28"/>
        </w:rPr>
        <w:t xml:space="preserve"> согласно прил</w:t>
      </w:r>
      <w:r w:rsidR="00150D06">
        <w:rPr>
          <w:rFonts w:ascii="Times New Roman" w:hAnsi="Times New Roman"/>
          <w:sz w:val="28"/>
          <w:szCs w:val="28"/>
        </w:rPr>
        <w:t>ожению № 2 к настоящему Р</w:t>
      </w:r>
      <w:r w:rsidR="00150D06" w:rsidRPr="005E3AC0">
        <w:rPr>
          <w:rFonts w:ascii="Times New Roman" w:hAnsi="Times New Roman"/>
          <w:sz w:val="28"/>
          <w:szCs w:val="28"/>
        </w:rPr>
        <w:t>ешению.</w:t>
      </w:r>
    </w:p>
    <w:p w:rsidR="00150D06"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 xml:space="preserve">Статья </w:t>
      </w:r>
      <w:r>
        <w:rPr>
          <w:rFonts w:ascii="Times New Roman" w:hAnsi="Times New Roman"/>
          <w:b/>
          <w:sz w:val="28"/>
          <w:szCs w:val="28"/>
        </w:rPr>
        <w:t>8</w:t>
      </w:r>
      <w:r w:rsidRPr="00255559">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Утвер</w:t>
      </w:r>
      <w:r>
        <w:rPr>
          <w:rFonts w:ascii="Times New Roman" w:hAnsi="Times New Roman"/>
          <w:sz w:val="28"/>
          <w:szCs w:val="28"/>
        </w:rPr>
        <w:t>дить ведомственную структуру</w:t>
      </w:r>
      <w:r w:rsidRPr="00255559">
        <w:rPr>
          <w:rFonts w:ascii="Times New Roman" w:hAnsi="Times New Roman"/>
          <w:sz w:val="28"/>
          <w:szCs w:val="28"/>
        </w:rPr>
        <w:t xml:space="preserve"> расходов</w:t>
      </w:r>
      <w:r>
        <w:rPr>
          <w:rFonts w:ascii="Times New Roman" w:hAnsi="Times New Roman"/>
          <w:sz w:val="28"/>
          <w:szCs w:val="28"/>
        </w:rPr>
        <w:t xml:space="preserve"> бюджета городского округа</w:t>
      </w:r>
      <w:r w:rsidRPr="00255559">
        <w:rPr>
          <w:rFonts w:ascii="Times New Roman" w:hAnsi="Times New Roman"/>
          <w:sz w:val="28"/>
          <w:szCs w:val="28"/>
        </w:rPr>
        <w:t xml:space="preserve"> на </w:t>
      </w:r>
      <w:r>
        <w:rPr>
          <w:rFonts w:ascii="Times New Roman" w:hAnsi="Times New Roman"/>
          <w:sz w:val="28"/>
          <w:szCs w:val="28"/>
        </w:rPr>
        <w:t>202</w:t>
      </w:r>
      <w:r w:rsidR="001C0606" w:rsidRPr="001C0606">
        <w:rPr>
          <w:rFonts w:ascii="Times New Roman" w:hAnsi="Times New Roman"/>
          <w:sz w:val="28"/>
          <w:szCs w:val="28"/>
        </w:rPr>
        <w:t>3</w:t>
      </w:r>
      <w:r w:rsidRPr="00255559">
        <w:rPr>
          <w:rFonts w:ascii="Times New Roman" w:hAnsi="Times New Roman"/>
          <w:sz w:val="28"/>
          <w:szCs w:val="28"/>
        </w:rPr>
        <w:t xml:space="preserve"> год согласно приложению №</w:t>
      </w:r>
      <w:r>
        <w:rPr>
          <w:rFonts w:ascii="Times New Roman" w:hAnsi="Times New Roman"/>
          <w:sz w:val="28"/>
          <w:szCs w:val="28"/>
        </w:rPr>
        <w:t xml:space="preserve"> </w:t>
      </w:r>
      <w:r w:rsidRPr="00255559">
        <w:rPr>
          <w:rFonts w:ascii="Times New Roman" w:hAnsi="Times New Roman"/>
          <w:sz w:val="28"/>
          <w:szCs w:val="28"/>
        </w:rPr>
        <w:t>3</w:t>
      </w:r>
      <w:r>
        <w:rPr>
          <w:rFonts w:ascii="Times New Roman" w:hAnsi="Times New Roman"/>
          <w:sz w:val="28"/>
          <w:szCs w:val="28"/>
        </w:rPr>
        <w:t xml:space="preserve"> к настоящему Р</w:t>
      </w:r>
      <w:r w:rsidRPr="005170AC">
        <w:rPr>
          <w:rFonts w:ascii="Times New Roman" w:hAnsi="Times New Roman"/>
          <w:sz w:val="28"/>
          <w:szCs w:val="28"/>
        </w:rPr>
        <w:t>ешению</w:t>
      </w:r>
      <w:r w:rsidRPr="00255559">
        <w:rPr>
          <w:rFonts w:ascii="Times New Roman" w:hAnsi="Times New Roman"/>
          <w:sz w:val="28"/>
          <w:szCs w:val="28"/>
        </w:rPr>
        <w:t>.</w:t>
      </w:r>
    </w:p>
    <w:p w:rsidR="00150D06" w:rsidRDefault="00150D06" w:rsidP="00CE3A5B">
      <w:pPr>
        <w:spacing w:after="0"/>
        <w:ind w:right="-1" w:firstLine="567"/>
        <w:jc w:val="both"/>
        <w:rPr>
          <w:rFonts w:ascii="Times New Roman" w:hAnsi="Times New Roman"/>
          <w:sz w:val="28"/>
          <w:szCs w:val="28"/>
        </w:rPr>
      </w:pPr>
    </w:p>
    <w:p w:rsidR="00150D06" w:rsidRPr="00980AAF" w:rsidRDefault="00150D06" w:rsidP="00CE3A5B">
      <w:pPr>
        <w:spacing w:after="0"/>
        <w:ind w:right="-1" w:firstLine="567"/>
        <w:jc w:val="center"/>
        <w:rPr>
          <w:rFonts w:ascii="Times New Roman" w:hAnsi="Times New Roman"/>
          <w:sz w:val="28"/>
          <w:szCs w:val="28"/>
        </w:rPr>
      </w:pPr>
      <w:r w:rsidRPr="00255559">
        <w:rPr>
          <w:rFonts w:ascii="Times New Roman" w:hAnsi="Times New Roman"/>
          <w:b/>
          <w:sz w:val="28"/>
          <w:szCs w:val="28"/>
        </w:rPr>
        <w:t xml:space="preserve">Статья </w:t>
      </w:r>
      <w:r>
        <w:rPr>
          <w:rFonts w:ascii="Times New Roman" w:hAnsi="Times New Roman"/>
          <w:b/>
          <w:sz w:val="28"/>
          <w:szCs w:val="28"/>
        </w:rPr>
        <w:t>9</w:t>
      </w:r>
      <w:r w:rsidRPr="00255559">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Утв</w:t>
      </w:r>
      <w:r>
        <w:rPr>
          <w:rFonts w:ascii="Times New Roman" w:hAnsi="Times New Roman"/>
          <w:sz w:val="28"/>
          <w:szCs w:val="28"/>
        </w:rPr>
        <w:t>ердить ведомственную структуру</w:t>
      </w:r>
      <w:r w:rsidRPr="00255559">
        <w:rPr>
          <w:rFonts w:ascii="Times New Roman" w:hAnsi="Times New Roman"/>
          <w:sz w:val="28"/>
          <w:szCs w:val="28"/>
        </w:rPr>
        <w:t xml:space="preserve"> расходов</w:t>
      </w:r>
      <w:r>
        <w:rPr>
          <w:rFonts w:ascii="Times New Roman" w:hAnsi="Times New Roman"/>
          <w:sz w:val="28"/>
          <w:szCs w:val="28"/>
        </w:rPr>
        <w:t xml:space="preserve"> бюджета городского округа</w:t>
      </w:r>
      <w:r w:rsidRPr="00255559">
        <w:rPr>
          <w:rFonts w:ascii="Times New Roman" w:hAnsi="Times New Roman"/>
          <w:sz w:val="28"/>
          <w:szCs w:val="28"/>
        </w:rPr>
        <w:t xml:space="preserve"> на плановый период </w:t>
      </w:r>
      <w:r>
        <w:rPr>
          <w:rFonts w:ascii="Times New Roman" w:hAnsi="Times New Roman"/>
          <w:sz w:val="28"/>
          <w:szCs w:val="28"/>
        </w:rPr>
        <w:t>202</w:t>
      </w:r>
      <w:r w:rsidR="001C0606" w:rsidRPr="001C0606">
        <w:rPr>
          <w:rFonts w:ascii="Times New Roman" w:hAnsi="Times New Roman"/>
          <w:sz w:val="28"/>
          <w:szCs w:val="28"/>
        </w:rPr>
        <w:t>4</w:t>
      </w:r>
      <w:r w:rsidR="006E77E8">
        <w:rPr>
          <w:rFonts w:ascii="Times New Roman" w:hAnsi="Times New Roman"/>
          <w:sz w:val="28"/>
          <w:szCs w:val="28"/>
        </w:rPr>
        <w:t>-202</w:t>
      </w:r>
      <w:r w:rsidR="001C0606" w:rsidRPr="001C0606">
        <w:rPr>
          <w:rFonts w:ascii="Times New Roman" w:hAnsi="Times New Roman"/>
          <w:sz w:val="28"/>
          <w:szCs w:val="28"/>
        </w:rPr>
        <w:t>5</w:t>
      </w:r>
      <w:r w:rsidRPr="00255559">
        <w:rPr>
          <w:rFonts w:ascii="Times New Roman" w:hAnsi="Times New Roman"/>
          <w:sz w:val="28"/>
          <w:szCs w:val="28"/>
        </w:rPr>
        <w:t xml:space="preserve"> годов согласно приложению №</w:t>
      </w:r>
      <w:r>
        <w:rPr>
          <w:rFonts w:ascii="Times New Roman" w:hAnsi="Times New Roman"/>
          <w:sz w:val="28"/>
          <w:szCs w:val="28"/>
        </w:rPr>
        <w:t xml:space="preserve"> </w:t>
      </w:r>
      <w:r w:rsidRPr="00255559">
        <w:rPr>
          <w:rFonts w:ascii="Times New Roman" w:hAnsi="Times New Roman"/>
          <w:sz w:val="28"/>
          <w:szCs w:val="28"/>
        </w:rPr>
        <w:t>4</w:t>
      </w:r>
      <w:r>
        <w:rPr>
          <w:rFonts w:ascii="Times New Roman" w:hAnsi="Times New Roman"/>
          <w:sz w:val="28"/>
          <w:szCs w:val="28"/>
        </w:rPr>
        <w:t xml:space="preserve"> к настоящему Р</w:t>
      </w:r>
      <w:r w:rsidRPr="005170AC">
        <w:rPr>
          <w:rFonts w:ascii="Times New Roman" w:hAnsi="Times New Roman"/>
          <w:sz w:val="28"/>
          <w:szCs w:val="28"/>
        </w:rPr>
        <w:t>ешению</w:t>
      </w:r>
      <w:r w:rsidRPr="00255559">
        <w:rPr>
          <w:rFonts w:ascii="Times New Roman" w:hAnsi="Times New Roman"/>
          <w:sz w:val="28"/>
          <w:szCs w:val="28"/>
        </w:rPr>
        <w:t>.</w:t>
      </w:r>
    </w:p>
    <w:p w:rsidR="00150D06"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10</w:t>
      </w:r>
      <w:r w:rsidRPr="00255559">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группам и подгруппам </w:t>
      </w:r>
      <w:proofErr w:type="gramStart"/>
      <w:r>
        <w:rPr>
          <w:rFonts w:ascii="Times New Roman" w:hAnsi="Times New Roman"/>
          <w:sz w:val="28"/>
          <w:szCs w:val="28"/>
        </w:rPr>
        <w:t>видов расходов  классификации расходов бюджета городского округа</w:t>
      </w:r>
      <w:proofErr w:type="gramEnd"/>
      <w:r>
        <w:rPr>
          <w:rFonts w:ascii="Times New Roman" w:hAnsi="Times New Roman"/>
          <w:sz w:val="28"/>
          <w:szCs w:val="28"/>
        </w:rPr>
        <w:t xml:space="preserve"> Чапаевск на 202</w:t>
      </w:r>
      <w:r w:rsidR="001C0606" w:rsidRPr="001C0606">
        <w:rPr>
          <w:rFonts w:ascii="Times New Roman" w:hAnsi="Times New Roman"/>
          <w:sz w:val="28"/>
          <w:szCs w:val="28"/>
        </w:rPr>
        <w:t>3</w:t>
      </w:r>
      <w:r>
        <w:rPr>
          <w:rFonts w:ascii="Times New Roman" w:hAnsi="Times New Roman"/>
          <w:sz w:val="28"/>
          <w:szCs w:val="28"/>
        </w:rPr>
        <w:t xml:space="preserve"> год согласно приложению № 5 к настоящему Р</w:t>
      </w:r>
      <w:r w:rsidRPr="005170AC">
        <w:rPr>
          <w:rFonts w:ascii="Times New Roman" w:hAnsi="Times New Roman"/>
          <w:sz w:val="28"/>
          <w:szCs w:val="28"/>
        </w:rPr>
        <w:t>ешению</w:t>
      </w:r>
      <w:r>
        <w:rPr>
          <w:rFonts w:ascii="Times New Roman" w:hAnsi="Times New Roman"/>
          <w:sz w:val="28"/>
          <w:szCs w:val="28"/>
        </w:rPr>
        <w:t>.</w:t>
      </w:r>
    </w:p>
    <w:p w:rsidR="00150D06" w:rsidRDefault="00150D06" w:rsidP="00CE3A5B">
      <w:pPr>
        <w:spacing w:after="0"/>
        <w:ind w:right="-1" w:firstLine="567"/>
        <w:jc w:val="both"/>
        <w:rPr>
          <w:rFonts w:ascii="Times New Roman" w:hAnsi="Times New Roman"/>
          <w:sz w:val="28"/>
          <w:szCs w:val="28"/>
        </w:rPr>
      </w:pPr>
    </w:p>
    <w:p w:rsidR="00150D06"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11</w:t>
      </w:r>
      <w:r w:rsidRPr="00255559">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группам и подгруппам </w:t>
      </w:r>
      <w:proofErr w:type="gramStart"/>
      <w:r>
        <w:rPr>
          <w:rFonts w:ascii="Times New Roman" w:hAnsi="Times New Roman"/>
          <w:sz w:val="28"/>
          <w:szCs w:val="28"/>
        </w:rPr>
        <w:t>видов расходов  классификации расходов бюджета городского округа</w:t>
      </w:r>
      <w:proofErr w:type="gramEnd"/>
      <w:r>
        <w:rPr>
          <w:rFonts w:ascii="Times New Roman" w:hAnsi="Times New Roman"/>
          <w:sz w:val="28"/>
          <w:szCs w:val="28"/>
        </w:rPr>
        <w:t xml:space="preserve"> Чапаевск на  плановый период 202</w:t>
      </w:r>
      <w:r w:rsidR="001C0606" w:rsidRPr="001C0606">
        <w:rPr>
          <w:rFonts w:ascii="Times New Roman" w:hAnsi="Times New Roman"/>
          <w:sz w:val="28"/>
          <w:szCs w:val="28"/>
        </w:rPr>
        <w:t>4</w:t>
      </w:r>
      <w:r w:rsidR="006E77E8">
        <w:rPr>
          <w:rFonts w:ascii="Times New Roman" w:hAnsi="Times New Roman"/>
          <w:sz w:val="28"/>
          <w:szCs w:val="28"/>
        </w:rPr>
        <w:t xml:space="preserve"> и 202</w:t>
      </w:r>
      <w:r w:rsidR="001C0606" w:rsidRPr="001C0606">
        <w:rPr>
          <w:rFonts w:ascii="Times New Roman" w:hAnsi="Times New Roman"/>
          <w:sz w:val="28"/>
          <w:szCs w:val="28"/>
        </w:rPr>
        <w:t>5</w:t>
      </w:r>
      <w:r>
        <w:rPr>
          <w:rFonts w:ascii="Times New Roman" w:hAnsi="Times New Roman"/>
          <w:sz w:val="28"/>
          <w:szCs w:val="28"/>
        </w:rPr>
        <w:t xml:space="preserve"> годов согласно приложению № 6 к настоящему Р</w:t>
      </w:r>
      <w:r w:rsidRPr="005170AC">
        <w:rPr>
          <w:rFonts w:ascii="Times New Roman" w:hAnsi="Times New Roman"/>
          <w:sz w:val="28"/>
          <w:szCs w:val="28"/>
        </w:rPr>
        <w:t>ешению</w:t>
      </w:r>
      <w:r>
        <w:rPr>
          <w:rFonts w:ascii="Times New Roman" w:hAnsi="Times New Roman"/>
          <w:sz w:val="28"/>
          <w:szCs w:val="28"/>
        </w:rPr>
        <w:t>.</w:t>
      </w:r>
    </w:p>
    <w:p w:rsidR="00150D06"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12</w:t>
      </w:r>
      <w:r w:rsidRPr="00255559">
        <w:rPr>
          <w:rFonts w:ascii="Times New Roman" w:hAnsi="Times New Roman"/>
          <w:b/>
          <w:sz w:val="28"/>
          <w:szCs w:val="28"/>
        </w:rPr>
        <w:t>.</w:t>
      </w:r>
    </w:p>
    <w:p w:rsidR="00150D06" w:rsidRPr="00476F15" w:rsidRDefault="00150D06" w:rsidP="00CE3A5B">
      <w:pPr>
        <w:pStyle w:val="a6"/>
        <w:spacing w:line="276" w:lineRule="auto"/>
        <w:ind w:right="-1" w:firstLine="567"/>
        <w:jc w:val="both"/>
        <w:rPr>
          <w:rFonts w:ascii="Times New Roman" w:hAnsi="Times New Roman"/>
          <w:sz w:val="28"/>
          <w:szCs w:val="28"/>
        </w:rPr>
      </w:pPr>
      <w:proofErr w:type="gramStart"/>
      <w:r w:rsidRPr="00476F15">
        <w:rPr>
          <w:rFonts w:ascii="Times New Roman" w:hAnsi="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соответствии с пунктом 2</w:t>
      </w:r>
      <w:proofErr w:type="gramEnd"/>
      <w:r w:rsidRPr="00476F15">
        <w:rPr>
          <w:rFonts w:ascii="Times New Roman" w:hAnsi="Times New Roman"/>
          <w:sz w:val="28"/>
          <w:szCs w:val="28"/>
        </w:rPr>
        <w:t xml:space="preserve"> статьи 78 БК РФ.</w:t>
      </w:r>
    </w:p>
    <w:p w:rsidR="00150D06" w:rsidRDefault="00150D06" w:rsidP="00CE3A5B">
      <w:pPr>
        <w:pStyle w:val="a6"/>
        <w:spacing w:line="276" w:lineRule="auto"/>
        <w:ind w:right="-1" w:firstLine="567"/>
        <w:jc w:val="both"/>
        <w:rPr>
          <w:rFonts w:ascii="Times New Roman" w:hAnsi="Times New Roman"/>
          <w:sz w:val="28"/>
          <w:szCs w:val="28"/>
        </w:rPr>
      </w:pPr>
      <w:r w:rsidRPr="00476F15">
        <w:rPr>
          <w:rFonts w:ascii="Times New Roman" w:hAnsi="Times New Roman"/>
          <w:sz w:val="28"/>
          <w:szCs w:val="28"/>
        </w:rPr>
        <w:lastRenderedPageBreak/>
        <w:t>Субсидии предоставляются соответствующими главными распорядителями средств бюджета городского округа Чапаевск в соответствии с муниципальными нормативно-правовыми актами,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150D06" w:rsidRDefault="00150D06" w:rsidP="00CE3A5B">
      <w:pPr>
        <w:pStyle w:val="a6"/>
        <w:spacing w:line="276" w:lineRule="auto"/>
        <w:ind w:right="-1" w:firstLine="567"/>
        <w:jc w:val="both"/>
        <w:rPr>
          <w:rFonts w:ascii="Times New Roman" w:hAnsi="Times New Roman"/>
          <w:sz w:val="28"/>
          <w:szCs w:val="28"/>
        </w:rPr>
      </w:pPr>
    </w:p>
    <w:p w:rsidR="00150D06" w:rsidRPr="00985AF8" w:rsidRDefault="00150D06" w:rsidP="00CE3A5B">
      <w:pPr>
        <w:pStyle w:val="a6"/>
        <w:spacing w:line="276" w:lineRule="auto"/>
        <w:ind w:right="-1" w:firstLine="567"/>
        <w:jc w:val="center"/>
        <w:rPr>
          <w:rFonts w:ascii="Times New Roman" w:hAnsi="Times New Roman"/>
          <w:b/>
          <w:sz w:val="28"/>
          <w:szCs w:val="28"/>
        </w:rPr>
      </w:pPr>
      <w:r>
        <w:rPr>
          <w:rFonts w:ascii="Times New Roman" w:hAnsi="Times New Roman"/>
          <w:b/>
          <w:sz w:val="28"/>
          <w:szCs w:val="28"/>
        </w:rPr>
        <w:t>Статья 13</w:t>
      </w:r>
      <w:r w:rsidRPr="00985AF8">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 xml:space="preserve">Казенное учреждение не вправе отчуждать либо иным способом распоряжаться имуществом без согласия собственника имущества. </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городского округа Чапаевск.</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 xml:space="preserve">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sz w:val="28"/>
          <w:szCs w:val="28"/>
        </w:rPr>
        <w:t>закрепленными</w:t>
      </w:r>
      <w:proofErr w:type="gramEnd"/>
      <w:r>
        <w:rPr>
          <w:rFonts w:ascii="Times New Roman" w:hAnsi="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150D06" w:rsidRDefault="00150D06" w:rsidP="00CE3A5B">
      <w:pPr>
        <w:spacing w:after="0"/>
        <w:ind w:right="-1" w:firstLine="567"/>
        <w:jc w:val="both"/>
        <w:rPr>
          <w:rFonts w:ascii="Times New Roman" w:hAnsi="Times New Roman"/>
          <w:sz w:val="28"/>
          <w:szCs w:val="28"/>
        </w:rPr>
      </w:pPr>
      <w:r>
        <w:rPr>
          <w:rFonts w:ascii="Times New Roman" w:hAnsi="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50D06" w:rsidRDefault="00150D06" w:rsidP="00CE3A5B">
      <w:pPr>
        <w:spacing w:after="0"/>
        <w:ind w:right="-1" w:firstLine="567"/>
        <w:jc w:val="both"/>
        <w:rPr>
          <w:rFonts w:ascii="Times New Roman" w:hAnsi="Times New Roman"/>
          <w:sz w:val="28"/>
          <w:szCs w:val="28"/>
        </w:rPr>
      </w:pPr>
    </w:p>
    <w:p w:rsidR="00C227A9" w:rsidRDefault="00C227A9" w:rsidP="00CE3A5B">
      <w:pPr>
        <w:spacing w:after="0"/>
        <w:ind w:right="-1" w:firstLine="567"/>
        <w:jc w:val="both"/>
        <w:rPr>
          <w:rFonts w:ascii="Times New Roman" w:hAnsi="Times New Roman"/>
          <w:sz w:val="28"/>
          <w:szCs w:val="28"/>
        </w:rPr>
      </w:pPr>
    </w:p>
    <w:p w:rsidR="00150D06" w:rsidRPr="00E17FBE" w:rsidRDefault="00150D06" w:rsidP="00CE3A5B">
      <w:pPr>
        <w:spacing w:after="0"/>
        <w:ind w:right="-1" w:firstLine="567"/>
        <w:jc w:val="center"/>
        <w:rPr>
          <w:rFonts w:ascii="Times New Roman" w:hAnsi="Times New Roman"/>
          <w:sz w:val="28"/>
          <w:szCs w:val="28"/>
        </w:rPr>
      </w:pPr>
      <w:r>
        <w:rPr>
          <w:rFonts w:ascii="Times New Roman" w:hAnsi="Times New Roman"/>
          <w:b/>
          <w:sz w:val="28"/>
          <w:szCs w:val="28"/>
        </w:rPr>
        <w:lastRenderedPageBreak/>
        <w:t>Статья 14</w:t>
      </w:r>
      <w:r w:rsidRPr="00255559">
        <w:rPr>
          <w:rFonts w:ascii="Times New Roman" w:hAnsi="Times New Roman"/>
          <w:b/>
          <w:sz w:val="28"/>
          <w:szCs w:val="28"/>
        </w:rPr>
        <w:t>.</w:t>
      </w:r>
    </w:p>
    <w:p w:rsidR="00150D06" w:rsidRDefault="00150D06" w:rsidP="00CE3A5B">
      <w:pPr>
        <w:spacing w:after="0"/>
        <w:ind w:right="-1" w:firstLine="567"/>
        <w:jc w:val="both"/>
        <w:rPr>
          <w:rFonts w:ascii="Times New Roman" w:hAnsi="Times New Roman"/>
          <w:sz w:val="28"/>
          <w:szCs w:val="28"/>
        </w:rPr>
      </w:pPr>
      <w:proofErr w:type="gramStart"/>
      <w:r w:rsidRPr="00255559">
        <w:rPr>
          <w:rFonts w:ascii="Times New Roman" w:hAnsi="Times New Roman"/>
          <w:sz w:val="28"/>
          <w:szCs w:val="28"/>
        </w:rPr>
        <w:t xml:space="preserve">Размер части прибыли, полученной муниципальными унитарными предприятиями городского округа Чапаевск в очередном финансовом году, в том числе по итогам предыдущего года, являющейся неналоговым доходом бюджета городского округа Чапаевск,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 </w:t>
      </w:r>
      <w:proofErr w:type="gramEnd"/>
    </w:p>
    <w:p w:rsidR="00150D06" w:rsidRDefault="00150D06" w:rsidP="00CE3A5B">
      <w:pPr>
        <w:spacing w:after="0"/>
        <w:ind w:right="-1" w:firstLine="567"/>
        <w:jc w:val="both"/>
        <w:rPr>
          <w:rFonts w:ascii="Times New Roman" w:hAnsi="Times New Roman"/>
          <w:sz w:val="28"/>
          <w:szCs w:val="28"/>
        </w:rPr>
      </w:pPr>
      <w:r w:rsidRPr="00255559">
        <w:rPr>
          <w:rFonts w:ascii="Times New Roman" w:hAnsi="Times New Roman"/>
          <w:sz w:val="28"/>
          <w:szCs w:val="28"/>
        </w:rPr>
        <w:t xml:space="preserve">Установить, что в бюджет городского округа Чапаевск перечисляется часть прибыли, полученной муниципальными унитарными предприятиями городского округа Чапаевск в </w:t>
      </w:r>
      <w:r>
        <w:rPr>
          <w:rFonts w:ascii="Times New Roman" w:hAnsi="Times New Roman"/>
          <w:sz w:val="28"/>
          <w:szCs w:val="28"/>
        </w:rPr>
        <w:t>202</w:t>
      </w:r>
      <w:r w:rsidR="001C0606" w:rsidRPr="001C0606">
        <w:rPr>
          <w:rFonts w:ascii="Times New Roman" w:hAnsi="Times New Roman"/>
          <w:sz w:val="28"/>
          <w:szCs w:val="28"/>
        </w:rPr>
        <w:t>3</w:t>
      </w:r>
      <w:r w:rsidRPr="00255559">
        <w:rPr>
          <w:rFonts w:ascii="Times New Roman" w:hAnsi="Times New Roman"/>
          <w:sz w:val="28"/>
          <w:szCs w:val="28"/>
        </w:rPr>
        <w:t xml:space="preserve"> </w:t>
      </w:r>
      <w:r>
        <w:rPr>
          <w:rFonts w:ascii="Times New Roman" w:hAnsi="Times New Roman"/>
          <w:sz w:val="28"/>
          <w:szCs w:val="28"/>
        </w:rPr>
        <w:t>году, в том числе по итогам 202</w:t>
      </w:r>
      <w:r w:rsidR="001C0606" w:rsidRPr="001C0606">
        <w:rPr>
          <w:rFonts w:ascii="Times New Roman" w:hAnsi="Times New Roman"/>
          <w:sz w:val="28"/>
          <w:szCs w:val="28"/>
        </w:rPr>
        <w:t>2</w:t>
      </w:r>
      <w:r>
        <w:rPr>
          <w:rFonts w:ascii="Times New Roman" w:hAnsi="Times New Roman"/>
          <w:sz w:val="28"/>
          <w:szCs w:val="28"/>
        </w:rPr>
        <w:t xml:space="preserve"> года, в размере 40 процентов.</w:t>
      </w:r>
    </w:p>
    <w:p w:rsidR="00150D06" w:rsidRDefault="00150D06" w:rsidP="00CE3A5B">
      <w:pPr>
        <w:spacing w:after="0"/>
        <w:ind w:right="-1" w:firstLine="567"/>
        <w:jc w:val="both"/>
        <w:rPr>
          <w:rFonts w:ascii="Times New Roman" w:hAnsi="Times New Roman"/>
          <w:sz w:val="28"/>
          <w:szCs w:val="28"/>
        </w:rPr>
      </w:pPr>
    </w:p>
    <w:p w:rsidR="00150D06"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15</w:t>
      </w:r>
      <w:r w:rsidRPr="00255559">
        <w:rPr>
          <w:rFonts w:ascii="Times New Roman" w:hAnsi="Times New Roman"/>
          <w:b/>
          <w:sz w:val="28"/>
          <w:szCs w:val="28"/>
        </w:rPr>
        <w:t>.</w:t>
      </w:r>
    </w:p>
    <w:p w:rsidR="006E177C" w:rsidRPr="006E177C" w:rsidRDefault="006E177C" w:rsidP="006E177C">
      <w:pPr>
        <w:pStyle w:val="s1"/>
        <w:ind w:firstLine="567"/>
        <w:jc w:val="both"/>
        <w:rPr>
          <w:sz w:val="28"/>
          <w:szCs w:val="28"/>
        </w:rPr>
      </w:pPr>
      <w:r w:rsidRPr="006E177C">
        <w:rPr>
          <w:sz w:val="28"/>
          <w:szCs w:val="28"/>
        </w:rPr>
        <w:t>Установить, что в 202</w:t>
      </w:r>
      <w:r>
        <w:rPr>
          <w:sz w:val="28"/>
          <w:szCs w:val="28"/>
        </w:rPr>
        <w:t>3</w:t>
      </w:r>
      <w:r w:rsidRPr="006E177C">
        <w:rPr>
          <w:sz w:val="28"/>
          <w:szCs w:val="28"/>
        </w:rPr>
        <w:t>-202</w:t>
      </w:r>
      <w:r>
        <w:rPr>
          <w:sz w:val="28"/>
          <w:szCs w:val="28"/>
        </w:rPr>
        <w:t>5</w:t>
      </w:r>
      <w:r w:rsidRPr="006E177C">
        <w:rPr>
          <w:sz w:val="28"/>
          <w:szCs w:val="28"/>
        </w:rPr>
        <w:t xml:space="preserve"> годах:</w:t>
      </w:r>
    </w:p>
    <w:p w:rsidR="006E177C" w:rsidRPr="006E177C" w:rsidRDefault="006E177C" w:rsidP="006E177C">
      <w:pPr>
        <w:pStyle w:val="s1"/>
        <w:spacing w:line="276" w:lineRule="auto"/>
        <w:ind w:firstLine="567"/>
        <w:jc w:val="both"/>
        <w:rPr>
          <w:sz w:val="28"/>
          <w:szCs w:val="28"/>
        </w:rPr>
      </w:pPr>
      <w:proofErr w:type="gramStart"/>
      <w:r w:rsidRPr="006E177C">
        <w:rPr>
          <w:sz w:val="28"/>
          <w:szCs w:val="28"/>
        </w:rPr>
        <w:t xml:space="preserve">доходы </w:t>
      </w:r>
      <w:r>
        <w:rPr>
          <w:sz w:val="28"/>
          <w:szCs w:val="28"/>
        </w:rPr>
        <w:t>бюджета городского округа Чапаевск</w:t>
      </w:r>
      <w:r w:rsidRPr="006E177C">
        <w:rPr>
          <w:sz w:val="28"/>
          <w:szCs w:val="28"/>
        </w:rPr>
        <w:t xml:space="preserve">, подлежащие в соответствии с федеральным законодательством зачислению в </w:t>
      </w:r>
      <w:r>
        <w:rPr>
          <w:sz w:val="28"/>
          <w:szCs w:val="28"/>
        </w:rPr>
        <w:t>бюджет городского округа</w:t>
      </w:r>
      <w:r w:rsidRPr="006E177C">
        <w:rPr>
          <w:sz w:val="28"/>
          <w:szCs w:val="28"/>
        </w:rPr>
        <w:t xml:space="preserve">, от платы за негативное воздействие на окружающую среду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w:t>
      </w:r>
      <w:r>
        <w:rPr>
          <w:sz w:val="28"/>
          <w:szCs w:val="28"/>
        </w:rPr>
        <w:t>городского округа Чапаевск</w:t>
      </w:r>
      <w:r w:rsidRPr="006E177C">
        <w:rPr>
          <w:sz w:val="28"/>
          <w:szCs w:val="28"/>
        </w:rPr>
        <w:t xml:space="preserve"> объектов накопленного вреда окружающей среде, а в</w:t>
      </w:r>
      <w:proofErr w:type="gramEnd"/>
      <w:r w:rsidRPr="006E177C">
        <w:rPr>
          <w:sz w:val="28"/>
          <w:szCs w:val="28"/>
        </w:rPr>
        <w:t xml:space="preserve"> </w:t>
      </w:r>
      <w:proofErr w:type="gramStart"/>
      <w:r w:rsidRPr="006E177C">
        <w:rPr>
          <w:sz w:val="28"/>
          <w:szCs w:val="28"/>
        </w:rPr>
        <w:t xml:space="preserve">случае отсутствия на территории </w:t>
      </w:r>
      <w:r>
        <w:rPr>
          <w:sz w:val="28"/>
          <w:szCs w:val="28"/>
        </w:rPr>
        <w:t>городского округа Чапаевск</w:t>
      </w:r>
      <w:r w:rsidRPr="006E177C">
        <w:rPr>
          <w:sz w:val="28"/>
          <w:szCs w:val="28"/>
        </w:rPr>
        <w:t xml:space="preserve">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6E177C" w:rsidRPr="006E177C" w:rsidRDefault="006E177C" w:rsidP="006E177C">
      <w:pPr>
        <w:pStyle w:val="s1"/>
        <w:spacing w:line="276" w:lineRule="auto"/>
        <w:ind w:firstLine="567"/>
        <w:jc w:val="both"/>
        <w:rPr>
          <w:sz w:val="28"/>
          <w:szCs w:val="28"/>
        </w:rPr>
      </w:pPr>
      <w:proofErr w:type="gramStart"/>
      <w:r w:rsidRPr="006E177C">
        <w:rPr>
          <w:sz w:val="28"/>
          <w:szCs w:val="28"/>
        </w:rPr>
        <w:t xml:space="preserve">доходы </w:t>
      </w:r>
      <w:r>
        <w:rPr>
          <w:sz w:val="28"/>
          <w:szCs w:val="28"/>
        </w:rPr>
        <w:t>бюджета городского округа Чапаевск</w:t>
      </w:r>
      <w:r w:rsidRPr="006E177C">
        <w:rPr>
          <w:sz w:val="28"/>
          <w:szCs w:val="28"/>
        </w:rPr>
        <w:t xml:space="preserve">, подлежащие в соответствии с федеральным законодательством зачислению в </w:t>
      </w:r>
      <w:r>
        <w:rPr>
          <w:sz w:val="28"/>
          <w:szCs w:val="28"/>
        </w:rPr>
        <w:t>бюджет городского округа Чапаевск</w:t>
      </w:r>
      <w:r w:rsidRPr="006E177C">
        <w:rPr>
          <w:sz w:val="28"/>
          <w:szCs w:val="28"/>
        </w:rPr>
        <w:t xml:space="preserve">, от штрафов, установленных </w:t>
      </w:r>
      <w:hyperlink r:id="rId7" w:anchor="/document/12125267/entry/0" w:history="1">
        <w:r w:rsidRPr="006E177C">
          <w:rPr>
            <w:rStyle w:val="a8"/>
            <w:color w:val="auto"/>
            <w:sz w:val="28"/>
            <w:szCs w:val="28"/>
            <w:u w:val="none"/>
          </w:rPr>
          <w:t>Кодексом</w:t>
        </w:r>
      </w:hyperlink>
      <w:r w:rsidRPr="006E177C">
        <w:rPr>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8" w:anchor="/document/8311111/entry/0" w:history="1">
        <w:r w:rsidRPr="006E177C">
          <w:rPr>
            <w:rStyle w:val="a8"/>
            <w:color w:val="auto"/>
            <w:sz w:val="28"/>
            <w:szCs w:val="28"/>
            <w:u w:val="none"/>
          </w:rPr>
          <w:t>Законом</w:t>
        </w:r>
      </w:hyperlink>
      <w:r w:rsidRPr="006E177C">
        <w:rPr>
          <w:sz w:val="28"/>
          <w:szCs w:val="28"/>
        </w:rPr>
        <w:t xml:space="preserve"> Самарской области от 1 ноября 2007 года N 115-ГД "Об административных правонарушениях на территории Самарской области", за</w:t>
      </w:r>
      <w:proofErr w:type="gramEnd"/>
      <w:r w:rsidRPr="006E177C">
        <w:rPr>
          <w:sz w:val="28"/>
          <w:szCs w:val="28"/>
        </w:rPr>
        <w:t xml:space="preserve"> </w:t>
      </w:r>
      <w:proofErr w:type="gramStart"/>
      <w:r w:rsidRPr="006E177C">
        <w:rPr>
          <w:sz w:val="28"/>
          <w:szCs w:val="28"/>
        </w:rPr>
        <w:t xml:space="preserve">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w:t>
      </w:r>
      <w:r>
        <w:rPr>
          <w:sz w:val="28"/>
          <w:szCs w:val="28"/>
        </w:rPr>
        <w:t>городского округа Чапаевск</w:t>
      </w:r>
      <w:r w:rsidRPr="006E177C">
        <w:rPr>
          <w:sz w:val="28"/>
          <w:szCs w:val="28"/>
        </w:rPr>
        <w:t xml:space="preserve"> объектов накопленного вреда окружающей среде, а в случае отсутствия на территории </w:t>
      </w:r>
      <w:r>
        <w:rPr>
          <w:sz w:val="28"/>
          <w:szCs w:val="28"/>
        </w:rPr>
        <w:lastRenderedPageBreak/>
        <w:t>городского округа Чапаевск</w:t>
      </w:r>
      <w:r w:rsidRPr="006E177C">
        <w:rPr>
          <w:sz w:val="28"/>
          <w:szCs w:val="28"/>
        </w:rPr>
        <w:t xml:space="preserve"> объектов накопленного вреда окружающей среде - на иные мероприятия</w:t>
      </w:r>
      <w:proofErr w:type="gramEnd"/>
      <w:r w:rsidRPr="006E177C">
        <w:rPr>
          <w:sz w:val="28"/>
          <w:szCs w:val="28"/>
        </w:rPr>
        <w:t xml:space="preserve">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6E177C" w:rsidRPr="006E177C" w:rsidRDefault="006E177C" w:rsidP="006E177C">
      <w:pPr>
        <w:pStyle w:val="s1"/>
        <w:spacing w:line="276" w:lineRule="auto"/>
        <w:ind w:firstLine="567"/>
        <w:jc w:val="both"/>
        <w:rPr>
          <w:sz w:val="28"/>
          <w:szCs w:val="28"/>
        </w:rPr>
      </w:pPr>
      <w:proofErr w:type="gramStart"/>
      <w:r w:rsidRPr="006E177C">
        <w:rPr>
          <w:sz w:val="28"/>
          <w:szCs w:val="28"/>
        </w:rPr>
        <w:t xml:space="preserve">доходы </w:t>
      </w:r>
      <w:r>
        <w:rPr>
          <w:sz w:val="28"/>
          <w:szCs w:val="28"/>
        </w:rPr>
        <w:t>бюджета городского округа Чапаевск</w:t>
      </w:r>
      <w:r w:rsidRPr="006E177C">
        <w:rPr>
          <w:sz w:val="28"/>
          <w:szCs w:val="28"/>
        </w:rPr>
        <w:t xml:space="preserve">, подлежащие в соответствии с федеральным законодательством зачислению в </w:t>
      </w:r>
      <w:r>
        <w:rPr>
          <w:sz w:val="28"/>
          <w:szCs w:val="28"/>
        </w:rPr>
        <w:t>бюджет городского округа Чапаевск</w:t>
      </w:r>
      <w:r w:rsidRPr="006E177C">
        <w:rPr>
          <w:sz w:val="28"/>
          <w:szCs w:val="28"/>
        </w:rPr>
        <w:t>,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w:t>
      </w:r>
      <w:proofErr w:type="gramEnd"/>
      <w:r w:rsidRPr="006E177C">
        <w:rPr>
          <w:sz w:val="28"/>
          <w:szCs w:val="28"/>
        </w:rPr>
        <w:t xml:space="preserve"> </w:t>
      </w:r>
      <w:proofErr w:type="gramStart"/>
      <w:r w:rsidRPr="006E177C">
        <w:rPr>
          <w:sz w:val="28"/>
          <w:szCs w:val="28"/>
        </w:rPr>
        <w:t xml:space="preserve">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w:t>
      </w:r>
      <w:r>
        <w:rPr>
          <w:sz w:val="28"/>
          <w:szCs w:val="28"/>
        </w:rPr>
        <w:t>городского округа Чапаевск</w:t>
      </w:r>
      <w:r w:rsidRPr="006E177C">
        <w:rPr>
          <w:sz w:val="28"/>
          <w:szCs w:val="28"/>
        </w:rPr>
        <w:t xml:space="preserve"> объектов накопленного вреда окружающей среде, а в случае отсутствия на территории </w:t>
      </w:r>
      <w:r>
        <w:rPr>
          <w:sz w:val="28"/>
          <w:szCs w:val="28"/>
        </w:rPr>
        <w:t>городского округа Чапаевск</w:t>
      </w:r>
      <w:r w:rsidRPr="006E177C">
        <w:rPr>
          <w:sz w:val="28"/>
          <w:szCs w:val="28"/>
        </w:rPr>
        <w:t xml:space="preserve">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w:t>
      </w:r>
      <w:proofErr w:type="gramEnd"/>
      <w:r w:rsidRPr="006E177C">
        <w:rPr>
          <w:sz w:val="28"/>
          <w:szCs w:val="28"/>
        </w:rPr>
        <w:t xml:space="preserve">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6E177C" w:rsidRPr="00255559" w:rsidRDefault="006E177C" w:rsidP="006E177C">
      <w:pPr>
        <w:spacing w:after="0"/>
        <w:ind w:right="-1" w:firstLine="567"/>
        <w:jc w:val="center"/>
        <w:rPr>
          <w:rFonts w:ascii="Times New Roman" w:hAnsi="Times New Roman"/>
          <w:b/>
          <w:sz w:val="28"/>
          <w:szCs w:val="28"/>
        </w:rPr>
      </w:pPr>
      <w:r>
        <w:rPr>
          <w:rFonts w:ascii="Times New Roman" w:hAnsi="Times New Roman"/>
          <w:b/>
          <w:sz w:val="28"/>
          <w:szCs w:val="28"/>
        </w:rPr>
        <w:t>Статья 16</w:t>
      </w:r>
      <w:r w:rsidRPr="00255559">
        <w:rPr>
          <w:rFonts w:ascii="Times New Roman" w:hAnsi="Times New Roman"/>
          <w:b/>
          <w:sz w:val="28"/>
          <w:szCs w:val="28"/>
        </w:rPr>
        <w:t>.</w:t>
      </w:r>
    </w:p>
    <w:p w:rsidR="00150D06" w:rsidRPr="00FD3147" w:rsidRDefault="005E5DC3" w:rsidP="004E5D41">
      <w:pPr>
        <w:spacing w:after="0" w:line="240" w:lineRule="auto"/>
        <w:ind w:right="-1" w:firstLine="567"/>
        <w:jc w:val="both"/>
        <w:rPr>
          <w:rFonts w:ascii="Times New Roman" w:hAnsi="Times New Roman"/>
          <w:sz w:val="28"/>
          <w:szCs w:val="28"/>
        </w:rPr>
      </w:pPr>
      <w:r>
        <w:rPr>
          <w:rFonts w:ascii="Times New Roman" w:hAnsi="Times New Roman"/>
          <w:sz w:val="28"/>
          <w:szCs w:val="28"/>
        </w:rPr>
        <w:t>1</w:t>
      </w:r>
      <w:r w:rsidR="00150D06">
        <w:rPr>
          <w:rFonts w:ascii="Times New Roman" w:hAnsi="Times New Roman"/>
          <w:sz w:val="28"/>
          <w:szCs w:val="28"/>
        </w:rPr>
        <w:t xml:space="preserve">. </w:t>
      </w:r>
      <w:r w:rsidR="00150D06" w:rsidRPr="002F4C6C">
        <w:rPr>
          <w:rFonts w:ascii="Times New Roman" w:hAnsi="Times New Roman"/>
          <w:sz w:val="28"/>
          <w:szCs w:val="28"/>
        </w:rPr>
        <w:t>Установить верхний предел муниципального внутреннего долга</w:t>
      </w:r>
      <w:r w:rsidR="004B69FB">
        <w:rPr>
          <w:rFonts w:ascii="Times New Roman" w:hAnsi="Times New Roman"/>
          <w:sz w:val="28"/>
          <w:szCs w:val="28"/>
        </w:rPr>
        <w:t xml:space="preserve"> </w:t>
      </w:r>
      <w:r w:rsidR="00150D06" w:rsidRPr="00FD3147">
        <w:rPr>
          <w:rFonts w:ascii="Times New Roman" w:hAnsi="Times New Roman"/>
          <w:sz w:val="28"/>
          <w:szCs w:val="28"/>
        </w:rPr>
        <w:t>бюджета городского округа Чапаевск:</w:t>
      </w:r>
    </w:p>
    <w:p w:rsidR="00150D06" w:rsidRPr="00FD3147" w:rsidRDefault="00150D06" w:rsidP="004E5D41">
      <w:pPr>
        <w:pStyle w:val="a6"/>
        <w:ind w:right="-1" w:firstLine="567"/>
        <w:jc w:val="both"/>
        <w:rPr>
          <w:rFonts w:ascii="Times New Roman" w:hAnsi="Times New Roman"/>
          <w:sz w:val="28"/>
          <w:szCs w:val="28"/>
        </w:rPr>
      </w:pPr>
      <w:r w:rsidRPr="00FD3147">
        <w:rPr>
          <w:rFonts w:ascii="Times New Roman" w:hAnsi="Times New Roman"/>
          <w:sz w:val="28"/>
          <w:szCs w:val="28"/>
        </w:rPr>
        <w:t>на 1 января 202</w:t>
      </w:r>
      <w:r w:rsidR="001C0606" w:rsidRPr="001C0606">
        <w:rPr>
          <w:rFonts w:ascii="Times New Roman" w:hAnsi="Times New Roman"/>
          <w:sz w:val="28"/>
          <w:szCs w:val="28"/>
        </w:rPr>
        <w:t>4</w:t>
      </w:r>
      <w:r w:rsidRPr="00FD3147">
        <w:rPr>
          <w:rFonts w:ascii="Times New Roman" w:hAnsi="Times New Roman"/>
          <w:sz w:val="28"/>
          <w:szCs w:val="28"/>
        </w:rPr>
        <w:t xml:space="preserve"> года  –</w:t>
      </w:r>
      <w:r w:rsidR="006E77E8">
        <w:rPr>
          <w:rFonts w:ascii="Times New Roman" w:hAnsi="Times New Roman"/>
          <w:sz w:val="28"/>
          <w:szCs w:val="28"/>
        </w:rPr>
        <w:t xml:space="preserve"> </w:t>
      </w:r>
      <w:r w:rsidRPr="00FD3147">
        <w:rPr>
          <w:rFonts w:ascii="Times New Roman" w:hAnsi="Times New Roman"/>
          <w:sz w:val="28"/>
          <w:szCs w:val="28"/>
        </w:rPr>
        <w:t xml:space="preserve">в сумме </w:t>
      </w:r>
      <w:r w:rsidR="001C0606" w:rsidRPr="001C0606">
        <w:rPr>
          <w:rFonts w:ascii="Times New Roman" w:hAnsi="Times New Roman"/>
          <w:sz w:val="28"/>
          <w:szCs w:val="28"/>
        </w:rPr>
        <w:t xml:space="preserve"> </w:t>
      </w:r>
      <w:r w:rsidR="000007CE">
        <w:rPr>
          <w:rFonts w:ascii="Times New Roman" w:hAnsi="Times New Roman"/>
          <w:sz w:val="28"/>
          <w:szCs w:val="28"/>
        </w:rPr>
        <w:t>0,0</w:t>
      </w:r>
      <w:r w:rsidRPr="00FD3147">
        <w:rPr>
          <w:rFonts w:ascii="Times New Roman" w:hAnsi="Times New Roman"/>
          <w:sz w:val="28"/>
          <w:szCs w:val="28"/>
        </w:rPr>
        <w:t xml:space="preserve"> 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 xml:space="preserve">ублей, в том числе по муниципальным гарантиям </w:t>
      </w:r>
      <w:r w:rsidR="001C0606" w:rsidRPr="001C0606">
        <w:rPr>
          <w:rFonts w:ascii="Times New Roman" w:hAnsi="Times New Roman"/>
          <w:sz w:val="28"/>
          <w:szCs w:val="28"/>
        </w:rPr>
        <w:t xml:space="preserve"> </w:t>
      </w:r>
      <w:r w:rsidR="000007CE">
        <w:rPr>
          <w:rFonts w:ascii="Times New Roman" w:hAnsi="Times New Roman"/>
          <w:sz w:val="28"/>
          <w:szCs w:val="28"/>
        </w:rPr>
        <w:t>0,0</w:t>
      </w:r>
      <w:r w:rsidR="00D7748E">
        <w:rPr>
          <w:rFonts w:ascii="Times New Roman" w:hAnsi="Times New Roman"/>
          <w:sz w:val="28"/>
          <w:szCs w:val="28"/>
        </w:rPr>
        <w:t xml:space="preserve"> </w:t>
      </w:r>
      <w:r w:rsidRPr="00FD3147">
        <w:rPr>
          <w:rFonts w:ascii="Times New Roman" w:hAnsi="Times New Roman"/>
          <w:sz w:val="28"/>
          <w:szCs w:val="28"/>
        </w:rPr>
        <w:t>тыс.рублей.</w:t>
      </w:r>
    </w:p>
    <w:p w:rsidR="00150D06" w:rsidRPr="00FD3147" w:rsidRDefault="00150D06" w:rsidP="004E5D41">
      <w:pPr>
        <w:pStyle w:val="a6"/>
        <w:ind w:right="-1" w:firstLine="567"/>
        <w:jc w:val="both"/>
        <w:rPr>
          <w:rFonts w:ascii="Times New Roman" w:hAnsi="Times New Roman"/>
          <w:sz w:val="28"/>
          <w:szCs w:val="28"/>
        </w:rPr>
      </w:pPr>
      <w:r w:rsidRPr="00FD3147">
        <w:rPr>
          <w:rFonts w:ascii="Times New Roman" w:hAnsi="Times New Roman"/>
          <w:sz w:val="28"/>
          <w:szCs w:val="28"/>
        </w:rPr>
        <w:t>на 1 января 202</w:t>
      </w:r>
      <w:r w:rsidR="001C0606" w:rsidRPr="001C0606">
        <w:rPr>
          <w:rFonts w:ascii="Times New Roman" w:hAnsi="Times New Roman"/>
          <w:sz w:val="28"/>
          <w:szCs w:val="28"/>
        </w:rPr>
        <w:t>5</w:t>
      </w:r>
      <w:r w:rsidR="00C227A9">
        <w:rPr>
          <w:rFonts w:ascii="Times New Roman" w:hAnsi="Times New Roman"/>
          <w:sz w:val="28"/>
          <w:szCs w:val="28"/>
        </w:rPr>
        <w:t xml:space="preserve"> года </w:t>
      </w:r>
      <w:r w:rsidRPr="00FD3147">
        <w:rPr>
          <w:rFonts w:ascii="Times New Roman" w:hAnsi="Times New Roman"/>
          <w:sz w:val="28"/>
          <w:szCs w:val="28"/>
        </w:rPr>
        <w:t xml:space="preserve">– в сумме </w:t>
      </w:r>
      <w:r>
        <w:rPr>
          <w:rFonts w:ascii="Times New Roman" w:hAnsi="Times New Roman"/>
          <w:sz w:val="28"/>
          <w:szCs w:val="28"/>
        </w:rPr>
        <w:t>0,0</w:t>
      </w:r>
      <w:r w:rsidRPr="00FD3147">
        <w:rPr>
          <w:rFonts w:ascii="Times New Roman" w:hAnsi="Times New Roman"/>
          <w:sz w:val="28"/>
          <w:szCs w:val="28"/>
        </w:rPr>
        <w:t xml:space="preserve"> 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ублей, в том числе по муниципальным гарантиям –</w:t>
      </w:r>
      <w:r>
        <w:rPr>
          <w:rFonts w:ascii="Times New Roman" w:hAnsi="Times New Roman"/>
          <w:sz w:val="28"/>
          <w:szCs w:val="28"/>
        </w:rPr>
        <w:t xml:space="preserve"> 0,0 </w:t>
      </w:r>
      <w:r w:rsidRPr="00FD3147">
        <w:rPr>
          <w:rFonts w:ascii="Times New Roman" w:hAnsi="Times New Roman"/>
          <w:sz w:val="28"/>
          <w:szCs w:val="28"/>
        </w:rPr>
        <w:t>тыс.рублей.</w:t>
      </w:r>
    </w:p>
    <w:p w:rsidR="00150D06" w:rsidRPr="00FD3147" w:rsidRDefault="00150D06" w:rsidP="004E5D41">
      <w:pPr>
        <w:spacing w:after="0" w:line="240" w:lineRule="auto"/>
        <w:ind w:right="-1" w:firstLine="567"/>
        <w:jc w:val="both"/>
        <w:rPr>
          <w:rFonts w:ascii="Times New Roman" w:hAnsi="Times New Roman"/>
          <w:sz w:val="28"/>
          <w:szCs w:val="28"/>
        </w:rPr>
      </w:pPr>
      <w:r w:rsidRPr="00FD3147">
        <w:rPr>
          <w:rFonts w:ascii="Times New Roman" w:hAnsi="Times New Roman"/>
          <w:sz w:val="28"/>
          <w:szCs w:val="28"/>
        </w:rPr>
        <w:t>на 1 января 202</w:t>
      </w:r>
      <w:r w:rsidR="001C0606" w:rsidRPr="001C0606">
        <w:rPr>
          <w:rFonts w:ascii="Times New Roman" w:hAnsi="Times New Roman"/>
          <w:sz w:val="28"/>
          <w:szCs w:val="28"/>
        </w:rPr>
        <w:t>6</w:t>
      </w:r>
      <w:r w:rsidRPr="00FD3147">
        <w:rPr>
          <w:rFonts w:ascii="Times New Roman" w:hAnsi="Times New Roman"/>
          <w:sz w:val="28"/>
          <w:szCs w:val="28"/>
        </w:rPr>
        <w:t xml:space="preserve"> года  – </w:t>
      </w:r>
      <w:r>
        <w:rPr>
          <w:rFonts w:ascii="Times New Roman" w:hAnsi="Times New Roman"/>
          <w:sz w:val="28"/>
          <w:szCs w:val="28"/>
        </w:rPr>
        <w:t>0,</w:t>
      </w:r>
      <w:r w:rsidRPr="00FD3147">
        <w:rPr>
          <w:rFonts w:ascii="Times New Roman" w:hAnsi="Times New Roman"/>
          <w:sz w:val="28"/>
          <w:szCs w:val="28"/>
        </w:rPr>
        <w:t>0 тыс</w:t>
      </w:r>
      <w:proofErr w:type="gramStart"/>
      <w:r w:rsidRPr="00FD3147">
        <w:rPr>
          <w:rFonts w:ascii="Times New Roman" w:hAnsi="Times New Roman"/>
          <w:sz w:val="28"/>
          <w:szCs w:val="28"/>
        </w:rPr>
        <w:t>.р</w:t>
      </w:r>
      <w:proofErr w:type="gramEnd"/>
      <w:r w:rsidRPr="00FD3147">
        <w:rPr>
          <w:rFonts w:ascii="Times New Roman" w:hAnsi="Times New Roman"/>
          <w:sz w:val="28"/>
          <w:szCs w:val="28"/>
        </w:rPr>
        <w:t>ублей, в том числе по муниципальным гарантиям – 0</w:t>
      </w:r>
      <w:r>
        <w:rPr>
          <w:rFonts w:ascii="Times New Roman" w:hAnsi="Times New Roman"/>
          <w:sz w:val="28"/>
          <w:szCs w:val="28"/>
        </w:rPr>
        <w:t>,0</w:t>
      </w:r>
      <w:r w:rsidRPr="00FD3147">
        <w:rPr>
          <w:rFonts w:ascii="Times New Roman" w:hAnsi="Times New Roman"/>
          <w:sz w:val="28"/>
          <w:szCs w:val="28"/>
        </w:rPr>
        <w:t xml:space="preserve"> тыс.рублей.</w:t>
      </w:r>
    </w:p>
    <w:p w:rsidR="00150D06" w:rsidRPr="005711D1" w:rsidRDefault="00150D06" w:rsidP="004E5D41">
      <w:pPr>
        <w:spacing w:after="0" w:line="240" w:lineRule="auto"/>
        <w:ind w:right="-1" w:firstLine="567"/>
        <w:jc w:val="both"/>
        <w:rPr>
          <w:rFonts w:ascii="Times New Roman" w:hAnsi="Times New Roman"/>
          <w:sz w:val="28"/>
          <w:szCs w:val="28"/>
        </w:rPr>
      </w:pPr>
    </w:p>
    <w:p w:rsidR="00150D06" w:rsidRPr="00933B86" w:rsidRDefault="005E5DC3" w:rsidP="004E5D41">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150D06">
        <w:rPr>
          <w:rFonts w:ascii="Times New Roman" w:hAnsi="Times New Roman"/>
          <w:sz w:val="28"/>
          <w:szCs w:val="28"/>
        </w:rPr>
        <w:t>. Установить</w:t>
      </w:r>
      <w:r w:rsidR="00150D06" w:rsidRPr="00933B86">
        <w:rPr>
          <w:rFonts w:ascii="Times New Roman" w:hAnsi="Times New Roman"/>
          <w:sz w:val="28"/>
          <w:szCs w:val="28"/>
        </w:rPr>
        <w:t xml:space="preserve"> объемы расходов на обслуживание муниципального долга:</w:t>
      </w:r>
    </w:p>
    <w:p w:rsidR="00150D06" w:rsidRPr="00933B86" w:rsidRDefault="00150D06" w:rsidP="004E5D41">
      <w:pPr>
        <w:spacing w:after="0" w:line="240" w:lineRule="auto"/>
        <w:ind w:right="-1" w:firstLine="567"/>
        <w:jc w:val="both"/>
        <w:rPr>
          <w:rFonts w:ascii="Times New Roman" w:hAnsi="Times New Roman"/>
          <w:sz w:val="28"/>
          <w:szCs w:val="28"/>
        </w:rPr>
      </w:pPr>
      <w:r w:rsidRPr="00933B86">
        <w:rPr>
          <w:rFonts w:ascii="Times New Roman" w:hAnsi="Times New Roman"/>
          <w:sz w:val="28"/>
          <w:szCs w:val="28"/>
        </w:rPr>
        <w:t xml:space="preserve">в </w:t>
      </w:r>
      <w:r>
        <w:rPr>
          <w:rFonts w:ascii="Times New Roman" w:hAnsi="Times New Roman"/>
          <w:sz w:val="28"/>
          <w:szCs w:val="28"/>
        </w:rPr>
        <w:t>202</w:t>
      </w:r>
      <w:r w:rsidR="001C0606" w:rsidRPr="001C0606">
        <w:rPr>
          <w:rFonts w:ascii="Times New Roman" w:hAnsi="Times New Roman"/>
          <w:sz w:val="28"/>
          <w:szCs w:val="28"/>
        </w:rPr>
        <w:t>3</w:t>
      </w:r>
      <w:r>
        <w:rPr>
          <w:rFonts w:ascii="Times New Roman" w:hAnsi="Times New Roman"/>
          <w:sz w:val="28"/>
          <w:szCs w:val="28"/>
        </w:rPr>
        <w:t xml:space="preserve"> году – </w:t>
      </w:r>
      <w:r w:rsidR="001C0606" w:rsidRPr="001C0606">
        <w:rPr>
          <w:rFonts w:ascii="Times New Roman" w:hAnsi="Times New Roman"/>
          <w:sz w:val="28"/>
          <w:szCs w:val="28"/>
        </w:rPr>
        <w:t xml:space="preserve"> </w:t>
      </w:r>
      <w:r w:rsidR="001E29FC">
        <w:rPr>
          <w:rFonts w:ascii="Times New Roman" w:hAnsi="Times New Roman"/>
          <w:sz w:val="28"/>
          <w:szCs w:val="28"/>
        </w:rPr>
        <w:t>600,0</w:t>
      </w:r>
      <w:r w:rsidRPr="00933B86">
        <w:rPr>
          <w:rFonts w:ascii="Times New Roman" w:hAnsi="Times New Roman"/>
          <w:sz w:val="28"/>
          <w:szCs w:val="28"/>
        </w:rPr>
        <w:t xml:space="preserve"> тыс</w:t>
      </w:r>
      <w:proofErr w:type="gramStart"/>
      <w:r w:rsidRPr="00933B86">
        <w:rPr>
          <w:rFonts w:ascii="Times New Roman" w:hAnsi="Times New Roman"/>
          <w:sz w:val="28"/>
          <w:szCs w:val="28"/>
        </w:rPr>
        <w:t>.р</w:t>
      </w:r>
      <w:proofErr w:type="gramEnd"/>
      <w:r w:rsidRPr="00933B86">
        <w:rPr>
          <w:rFonts w:ascii="Times New Roman" w:hAnsi="Times New Roman"/>
          <w:sz w:val="28"/>
          <w:szCs w:val="28"/>
        </w:rPr>
        <w:t>ублей;</w:t>
      </w:r>
    </w:p>
    <w:p w:rsidR="00150D06" w:rsidRPr="00933B86" w:rsidRDefault="00150D06" w:rsidP="004E5D41">
      <w:pPr>
        <w:spacing w:after="0" w:line="240" w:lineRule="auto"/>
        <w:ind w:right="-1" w:firstLine="567"/>
        <w:jc w:val="both"/>
        <w:rPr>
          <w:rFonts w:ascii="Times New Roman" w:hAnsi="Times New Roman"/>
          <w:sz w:val="28"/>
          <w:szCs w:val="28"/>
        </w:rPr>
      </w:pPr>
      <w:r w:rsidRPr="00933B86">
        <w:rPr>
          <w:rFonts w:ascii="Times New Roman" w:hAnsi="Times New Roman"/>
          <w:sz w:val="28"/>
          <w:szCs w:val="28"/>
        </w:rPr>
        <w:t xml:space="preserve">в </w:t>
      </w:r>
      <w:r>
        <w:rPr>
          <w:rFonts w:ascii="Times New Roman" w:hAnsi="Times New Roman"/>
          <w:sz w:val="28"/>
          <w:szCs w:val="28"/>
        </w:rPr>
        <w:t>202</w:t>
      </w:r>
      <w:r w:rsidR="001C0606" w:rsidRPr="001C0606">
        <w:rPr>
          <w:rFonts w:ascii="Times New Roman" w:hAnsi="Times New Roman"/>
          <w:sz w:val="28"/>
          <w:szCs w:val="28"/>
        </w:rPr>
        <w:t>4</w:t>
      </w:r>
      <w:r>
        <w:rPr>
          <w:rFonts w:ascii="Times New Roman" w:hAnsi="Times New Roman"/>
          <w:sz w:val="28"/>
          <w:szCs w:val="28"/>
        </w:rPr>
        <w:t xml:space="preserve"> году – </w:t>
      </w:r>
      <w:r w:rsidR="001C0606" w:rsidRPr="001C0606">
        <w:rPr>
          <w:rFonts w:ascii="Times New Roman" w:hAnsi="Times New Roman"/>
          <w:sz w:val="28"/>
          <w:szCs w:val="28"/>
        </w:rPr>
        <w:t xml:space="preserve"> </w:t>
      </w:r>
      <w:r w:rsidR="001E29FC">
        <w:rPr>
          <w:rFonts w:ascii="Times New Roman" w:hAnsi="Times New Roman"/>
          <w:sz w:val="28"/>
          <w:szCs w:val="28"/>
        </w:rPr>
        <w:t>200,0</w:t>
      </w:r>
      <w:r w:rsidRPr="00933B86">
        <w:rPr>
          <w:rFonts w:ascii="Times New Roman" w:hAnsi="Times New Roman"/>
          <w:sz w:val="28"/>
          <w:szCs w:val="28"/>
        </w:rPr>
        <w:t xml:space="preserve"> тыс</w:t>
      </w:r>
      <w:proofErr w:type="gramStart"/>
      <w:r w:rsidRPr="00933B86">
        <w:rPr>
          <w:rFonts w:ascii="Times New Roman" w:hAnsi="Times New Roman"/>
          <w:sz w:val="28"/>
          <w:szCs w:val="28"/>
        </w:rPr>
        <w:t>.р</w:t>
      </w:r>
      <w:proofErr w:type="gramEnd"/>
      <w:r w:rsidRPr="00933B86">
        <w:rPr>
          <w:rFonts w:ascii="Times New Roman" w:hAnsi="Times New Roman"/>
          <w:sz w:val="28"/>
          <w:szCs w:val="28"/>
        </w:rPr>
        <w:t>ублей;</w:t>
      </w:r>
    </w:p>
    <w:p w:rsidR="00150D06" w:rsidRDefault="00150D06" w:rsidP="004E5D41">
      <w:pPr>
        <w:spacing w:after="0" w:line="240" w:lineRule="auto"/>
        <w:ind w:right="-1" w:firstLine="567"/>
        <w:jc w:val="both"/>
        <w:rPr>
          <w:rFonts w:ascii="Times New Roman" w:hAnsi="Times New Roman"/>
          <w:sz w:val="28"/>
          <w:szCs w:val="28"/>
        </w:rPr>
      </w:pPr>
      <w:r w:rsidRPr="00933B86">
        <w:rPr>
          <w:rFonts w:ascii="Times New Roman" w:hAnsi="Times New Roman"/>
          <w:sz w:val="28"/>
          <w:szCs w:val="28"/>
        </w:rPr>
        <w:t xml:space="preserve">в </w:t>
      </w:r>
      <w:r>
        <w:rPr>
          <w:rFonts w:ascii="Times New Roman" w:hAnsi="Times New Roman"/>
          <w:sz w:val="28"/>
          <w:szCs w:val="28"/>
        </w:rPr>
        <w:t>202</w:t>
      </w:r>
      <w:r w:rsidR="001C0606" w:rsidRPr="001C0606">
        <w:rPr>
          <w:rFonts w:ascii="Times New Roman" w:hAnsi="Times New Roman"/>
          <w:sz w:val="28"/>
          <w:szCs w:val="28"/>
        </w:rPr>
        <w:t>5</w:t>
      </w:r>
      <w:r>
        <w:rPr>
          <w:rFonts w:ascii="Times New Roman" w:hAnsi="Times New Roman"/>
          <w:sz w:val="28"/>
          <w:szCs w:val="28"/>
        </w:rPr>
        <w:t xml:space="preserve"> году – </w:t>
      </w:r>
      <w:r w:rsidR="001C0606" w:rsidRPr="001C0606">
        <w:rPr>
          <w:rFonts w:ascii="Times New Roman" w:hAnsi="Times New Roman"/>
          <w:sz w:val="28"/>
          <w:szCs w:val="28"/>
        </w:rPr>
        <w:t xml:space="preserve"> </w:t>
      </w:r>
      <w:r w:rsidR="001E29FC">
        <w:rPr>
          <w:rFonts w:ascii="Times New Roman" w:hAnsi="Times New Roman"/>
          <w:sz w:val="28"/>
          <w:szCs w:val="28"/>
        </w:rPr>
        <w:t>200,0</w:t>
      </w:r>
      <w:r w:rsidRPr="00933B86">
        <w:rPr>
          <w:rFonts w:ascii="Times New Roman" w:hAnsi="Times New Roman"/>
          <w:sz w:val="28"/>
          <w:szCs w:val="28"/>
        </w:rPr>
        <w:t xml:space="preserve"> тыс</w:t>
      </w:r>
      <w:proofErr w:type="gramStart"/>
      <w:r w:rsidRPr="00933B86">
        <w:rPr>
          <w:rFonts w:ascii="Times New Roman" w:hAnsi="Times New Roman"/>
          <w:sz w:val="28"/>
          <w:szCs w:val="28"/>
        </w:rPr>
        <w:t>.р</w:t>
      </w:r>
      <w:proofErr w:type="gramEnd"/>
      <w:r w:rsidRPr="00933B86">
        <w:rPr>
          <w:rFonts w:ascii="Times New Roman" w:hAnsi="Times New Roman"/>
          <w:sz w:val="28"/>
          <w:szCs w:val="28"/>
        </w:rPr>
        <w:t>ублей.</w:t>
      </w:r>
    </w:p>
    <w:p w:rsidR="00150D06" w:rsidRPr="00255559" w:rsidRDefault="00150D06" w:rsidP="004E5D41">
      <w:pPr>
        <w:spacing w:after="0" w:line="240" w:lineRule="auto"/>
        <w:ind w:right="-1" w:firstLine="567"/>
        <w:jc w:val="both"/>
        <w:rPr>
          <w:rFonts w:ascii="Times New Roman" w:hAnsi="Times New Roman"/>
          <w:sz w:val="28"/>
          <w:szCs w:val="28"/>
        </w:rPr>
      </w:pPr>
    </w:p>
    <w:p w:rsidR="00150D06" w:rsidRDefault="005E5DC3" w:rsidP="004E5D4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3</w:t>
      </w:r>
      <w:r w:rsidR="00150D06" w:rsidRPr="00255559">
        <w:rPr>
          <w:rFonts w:ascii="Times New Roman" w:hAnsi="Times New Roman" w:cs="Times New Roman"/>
          <w:sz w:val="28"/>
          <w:szCs w:val="28"/>
        </w:rPr>
        <w:t xml:space="preserve">. Установить, что в </w:t>
      </w:r>
      <w:r w:rsidR="00150D06">
        <w:rPr>
          <w:rFonts w:ascii="Times New Roman" w:hAnsi="Times New Roman" w:cs="Times New Roman"/>
          <w:sz w:val="28"/>
          <w:szCs w:val="28"/>
        </w:rPr>
        <w:t>202</w:t>
      </w:r>
      <w:r w:rsidR="001C0606" w:rsidRPr="001C0606">
        <w:rPr>
          <w:rFonts w:ascii="Times New Roman" w:hAnsi="Times New Roman" w:cs="Times New Roman"/>
          <w:sz w:val="28"/>
          <w:szCs w:val="28"/>
        </w:rPr>
        <w:t>3</w:t>
      </w:r>
      <w:r w:rsidR="006E77E8">
        <w:rPr>
          <w:rFonts w:ascii="Times New Roman" w:hAnsi="Times New Roman" w:cs="Times New Roman"/>
          <w:sz w:val="28"/>
          <w:szCs w:val="28"/>
        </w:rPr>
        <w:t>-202</w:t>
      </w:r>
      <w:r w:rsidR="001C0606" w:rsidRPr="001C0606">
        <w:rPr>
          <w:rFonts w:ascii="Times New Roman" w:hAnsi="Times New Roman" w:cs="Times New Roman"/>
          <w:sz w:val="28"/>
          <w:szCs w:val="28"/>
        </w:rPr>
        <w:t>5</w:t>
      </w:r>
      <w:r w:rsidR="00150D06">
        <w:rPr>
          <w:rFonts w:ascii="Times New Roman" w:hAnsi="Times New Roman" w:cs="Times New Roman"/>
          <w:sz w:val="28"/>
          <w:szCs w:val="28"/>
        </w:rPr>
        <w:t xml:space="preserve"> годах</w:t>
      </w:r>
      <w:r w:rsidR="00150D06" w:rsidRPr="00255559">
        <w:rPr>
          <w:rFonts w:ascii="Times New Roman" w:hAnsi="Times New Roman" w:cs="Times New Roman"/>
          <w:sz w:val="28"/>
          <w:szCs w:val="28"/>
        </w:rPr>
        <w:t xml:space="preserve"> </w:t>
      </w:r>
      <w:r w:rsidR="00150D06">
        <w:rPr>
          <w:rFonts w:ascii="Times New Roman" w:hAnsi="Times New Roman" w:cs="Times New Roman"/>
          <w:sz w:val="28"/>
          <w:szCs w:val="28"/>
        </w:rPr>
        <w:t>бюджетные кредиты за счет средств бюджета городского округа Чапаевск не предоставляются.</w:t>
      </w:r>
    </w:p>
    <w:p w:rsidR="00150D06" w:rsidRDefault="00150D06" w:rsidP="004E5D41">
      <w:pPr>
        <w:pStyle w:val="ConsPlusNormal"/>
        <w:widowControl/>
        <w:ind w:right="-1" w:firstLine="567"/>
        <w:jc w:val="both"/>
        <w:rPr>
          <w:rFonts w:ascii="Times New Roman" w:hAnsi="Times New Roman" w:cs="Times New Roman"/>
          <w:sz w:val="28"/>
          <w:szCs w:val="28"/>
        </w:rPr>
      </w:pPr>
    </w:p>
    <w:p w:rsidR="00150D06" w:rsidRPr="00941FE2" w:rsidRDefault="005E5DC3" w:rsidP="004E5D41">
      <w:pPr>
        <w:pStyle w:val="a6"/>
        <w:ind w:right="-1" w:firstLine="567"/>
        <w:jc w:val="both"/>
        <w:rPr>
          <w:rFonts w:ascii="Times New Roman" w:hAnsi="Times New Roman"/>
          <w:sz w:val="28"/>
          <w:szCs w:val="28"/>
        </w:rPr>
      </w:pPr>
      <w:r>
        <w:rPr>
          <w:rFonts w:ascii="Times New Roman" w:hAnsi="Times New Roman"/>
          <w:sz w:val="28"/>
          <w:szCs w:val="28"/>
        </w:rPr>
        <w:t>4</w:t>
      </w:r>
      <w:r w:rsidR="00150D06" w:rsidRPr="00941FE2">
        <w:rPr>
          <w:rFonts w:ascii="Times New Roman" w:hAnsi="Times New Roman"/>
          <w:sz w:val="28"/>
          <w:szCs w:val="28"/>
        </w:rPr>
        <w:t xml:space="preserve">. Установить лимиты бюджетных ассигнований на возможное исполнение обязательств бюджета городского округа Чапаевск по выданным муниципальным </w:t>
      </w:r>
      <w:r w:rsidR="00150D06" w:rsidRPr="00941FE2">
        <w:rPr>
          <w:rFonts w:ascii="Times New Roman" w:hAnsi="Times New Roman"/>
          <w:sz w:val="28"/>
          <w:szCs w:val="28"/>
        </w:rPr>
        <w:lastRenderedPageBreak/>
        <w:t>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бюджета:</w:t>
      </w:r>
    </w:p>
    <w:p w:rsidR="00150D06" w:rsidRPr="00FD3147" w:rsidRDefault="00150D06" w:rsidP="004E5D41">
      <w:pPr>
        <w:pStyle w:val="a6"/>
        <w:ind w:right="-1" w:firstLine="567"/>
        <w:jc w:val="both"/>
        <w:rPr>
          <w:rFonts w:ascii="Times New Roman" w:hAnsi="Times New Roman"/>
          <w:sz w:val="28"/>
          <w:szCs w:val="28"/>
        </w:rPr>
      </w:pPr>
      <w:r w:rsidRPr="00FD3147">
        <w:rPr>
          <w:rFonts w:ascii="Times New Roman" w:hAnsi="Times New Roman"/>
          <w:sz w:val="28"/>
          <w:szCs w:val="28"/>
        </w:rPr>
        <w:t>на 202</w:t>
      </w:r>
      <w:r w:rsidR="001C0606" w:rsidRPr="001C0606">
        <w:rPr>
          <w:rFonts w:ascii="Times New Roman" w:hAnsi="Times New Roman"/>
          <w:sz w:val="28"/>
          <w:szCs w:val="28"/>
        </w:rPr>
        <w:t>3</w:t>
      </w:r>
      <w:r w:rsidRPr="00FD3147">
        <w:rPr>
          <w:rFonts w:ascii="Times New Roman" w:hAnsi="Times New Roman"/>
          <w:sz w:val="28"/>
          <w:szCs w:val="28"/>
        </w:rPr>
        <w:t xml:space="preserve"> год - в сумме </w:t>
      </w:r>
      <w:r w:rsidR="001C0606">
        <w:rPr>
          <w:rFonts w:ascii="Times New Roman" w:hAnsi="Times New Roman"/>
          <w:sz w:val="28"/>
          <w:szCs w:val="28"/>
        </w:rPr>
        <w:t xml:space="preserve">129 479,2 </w:t>
      </w:r>
      <w:r w:rsidRPr="00FD3147">
        <w:rPr>
          <w:rFonts w:ascii="Times New Roman" w:hAnsi="Times New Roman"/>
          <w:sz w:val="28"/>
          <w:szCs w:val="28"/>
        </w:rPr>
        <w:t>тыс. рублей;</w:t>
      </w:r>
    </w:p>
    <w:p w:rsidR="00150D06" w:rsidRPr="00FD3147" w:rsidRDefault="00150D06" w:rsidP="004E5D41">
      <w:pPr>
        <w:pStyle w:val="a6"/>
        <w:ind w:right="-1" w:firstLine="567"/>
        <w:jc w:val="both"/>
        <w:rPr>
          <w:rFonts w:ascii="Times New Roman" w:hAnsi="Times New Roman"/>
          <w:sz w:val="28"/>
          <w:szCs w:val="28"/>
        </w:rPr>
      </w:pPr>
      <w:r w:rsidRPr="00FD3147">
        <w:rPr>
          <w:rFonts w:ascii="Times New Roman" w:hAnsi="Times New Roman"/>
          <w:sz w:val="28"/>
          <w:szCs w:val="28"/>
        </w:rPr>
        <w:t>на 202</w:t>
      </w:r>
      <w:r w:rsidR="001C0606" w:rsidRPr="001C0606">
        <w:rPr>
          <w:rFonts w:ascii="Times New Roman" w:hAnsi="Times New Roman"/>
          <w:sz w:val="28"/>
          <w:szCs w:val="28"/>
        </w:rPr>
        <w:t>4</w:t>
      </w:r>
      <w:r w:rsidRPr="00FD3147">
        <w:rPr>
          <w:rFonts w:ascii="Times New Roman" w:hAnsi="Times New Roman"/>
          <w:sz w:val="28"/>
          <w:szCs w:val="28"/>
        </w:rPr>
        <w:t xml:space="preserve"> год - в сумме </w:t>
      </w:r>
      <w:r w:rsidR="00AE5F87">
        <w:rPr>
          <w:rFonts w:ascii="Times New Roman" w:hAnsi="Times New Roman"/>
          <w:sz w:val="28"/>
          <w:szCs w:val="28"/>
        </w:rPr>
        <w:t xml:space="preserve"> 0,0 </w:t>
      </w:r>
      <w:r w:rsidRPr="00FD3147">
        <w:rPr>
          <w:rFonts w:ascii="Times New Roman" w:hAnsi="Times New Roman"/>
          <w:sz w:val="28"/>
          <w:szCs w:val="28"/>
        </w:rPr>
        <w:t>тыс. рублей;</w:t>
      </w:r>
    </w:p>
    <w:p w:rsidR="00436CAA" w:rsidRDefault="00150D06" w:rsidP="004E5D41">
      <w:pPr>
        <w:pStyle w:val="a6"/>
        <w:ind w:right="-1" w:firstLine="567"/>
        <w:jc w:val="both"/>
        <w:rPr>
          <w:rFonts w:ascii="Times New Roman" w:hAnsi="Times New Roman"/>
          <w:sz w:val="28"/>
          <w:szCs w:val="28"/>
        </w:rPr>
      </w:pPr>
      <w:r w:rsidRPr="00FD3147">
        <w:rPr>
          <w:rFonts w:ascii="Times New Roman" w:hAnsi="Times New Roman"/>
          <w:sz w:val="28"/>
          <w:szCs w:val="28"/>
        </w:rPr>
        <w:t>на 202</w:t>
      </w:r>
      <w:r w:rsidR="001C0606" w:rsidRPr="001C0606">
        <w:rPr>
          <w:rFonts w:ascii="Times New Roman" w:hAnsi="Times New Roman"/>
          <w:sz w:val="28"/>
          <w:szCs w:val="28"/>
        </w:rPr>
        <w:t>5</w:t>
      </w:r>
      <w:r w:rsidRPr="00FD3147">
        <w:rPr>
          <w:rFonts w:ascii="Times New Roman" w:hAnsi="Times New Roman"/>
          <w:sz w:val="28"/>
          <w:szCs w:val="28"/>
        </w:rPr>
        <w:t xml:space="preserve"> год - в сумме  </w:t>
      </w:r>
      <w:r>
        <w:rPr>
          <w:rFonts w:ascii="Times New Roman" w:hAnsi="Times New Roman"/>
          <w:sz w:val="28"/>
          <w:szCs w:val="28"/>
        </w:rPr>
        <w:t xml:space="preserve">0,0 </w:t>
      </w:r>
      <w:r w:rsidRPr="00FD3147">
        <w:rPr>
          <w:rFonts w:ascii="Times New Roman" w:hAnsi="Times New Roman"/>
          <w:sz w:val="28"/>
          <w:szCs w:val="28"/>
        </w:rPr>
        <w:t>тыс. рублей.</w:t>
      </w:r>
    </w:p>
    <w:p w:rsidR="00150D06" w:rsidRDefault="00150D06" w:rsidP="00CE3A5B">
      <w:pPr>
        <w:pStyle w:val="a6"/>
        <w:spacing w:line="276" w:lineRule="auto"/>
        <w:ind w:right="-1" w:firstLine="567"/>
        <w:jc w:val="both"/>
        <w:rPr>
          <w:rFonts w:ascii="Times New Roman" w:hAnsi="Times New Roman"/>
          <w:sz w:val="28"/>
          <w:szCs w:val="28"/>
        </w:rPr>
      </w:pPr>
    </w:p>
    <w:p w:rsidR="00150D06"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1</w:t>
      </w:r>
      <w:r w:rsidR="006E177C">
        <w:rPr>
          <w:rFonts w:ascii="Times New Roman" w:hAnsi="Times New Roman"/>
          <w:b/>
          <w:sz w:val="28"/>
          <w:szCs w:val="28"/>
        </w:rPr>
        <w:t>7</w:t>
      </w:r>
      <w:r w:rsidRPr="00255559">
        <w:rPr>
          <w:rFonts w:ascii="Times New Roman" w:hAnsi="Times New Roman"/>
          <w:b/>
          <w:sz w:val="28"/>
          <w:szCs w:val="28"/>
        </w:rPr>
        <w:t>.</w:t>
      </w:r>
    </w:p>
    <w:p w:rsidR="00150D06" w:rsidRPr="0094571D" w:rsidRDefault="00150D06" w:rsidP="00460889">
      <w:pPr>
        <w:spacing w:after="0" w:line="240" w:lineRule="auto"/>
        <w:ind w:right="-1" w:firstLine="567"/>
        <w:jc w:val="both"/>
        <w:rPr>
          <w:rFonts w:ascii="Times New Roman" w:hAnsi="Times New Roman"/>
          <w:b/>
          <w:sz w:val="28"/>
          <w:szCs w:val="28"/>
        </w:rPr>
      </w:pPr>
      <w:r w:rsidRPr="00255559">
        <w:rPr>
          <w:rFonts w:ascii="Times New Roman" w:hAnsi="Times New Roman"/>
          <w:sz w:val="28"/>
          <w:szCs w:val="28"/>
        </w:rPr>
        <w:t xml:space="preserve">1. Утвердить источники внутреннего финансирования дефицита бюджета городского округа Чапаевск на </w:t>
      </w:r>
      <w:r>
        <w:rPr>
          <w:rFonts w:ascii="Times New Roman" w:hAnsi="Times New Roman"/>
          <w:sz w:val="28"/>
          <w:szCs w:val="28"/>
        </w:rPr>
        <w:t>202</w:t>
      </w:r>
      <w:r w:rsidR="001C0606" w:rsidRPr="001C0606">
        <w:rPr>
          <w:rFonts w:ascii="Times New Roman" w:hAnsi="Times New Roman"/>
          <w:sz w:val="28"/>
          <w:szCs w:val="28"/>
        </w:rPr>
        <w:t>3</w:t>
      </w:r>
      <w:r w:rsidR="00C734AC">
        <w:rPr>
          <w:rFonts w:ascii="Times New Roman" w:hAnsi="Times New Roman"/>
          <w:sz w:val="28"/>
          <w:szCs w:val="28"/>
        </w:rPr>
        <w:t xml:space="preserve"> год согласно приложению  №</w:t>
      </w:r>
      <w:r>
        <w:rPr>
          <w:rFonts w:ascii="Times New Roman" w:hAnsi="Times New Roman"/>
          <w:sz w:val="28"/>
          <w:szCs w:val="28"/>
        </w:rPr>
        <w:t>7  к настоящему Р</w:t>
      </w:r>
      <w:r w:rsidRPr="00255559">
        <w:rPr>
          <w:rFonts w:ascii="Times New Roman" w:hAnsi="Times New Roman"/>
          <w:sz w:val="28"/>
          <w:szCs w:val="28"/>
        </w:rPr>
        <w:t>ешению.</w:t>
      </w:r>
    </w:p>
    <w:p w:rsidR="00150D06" w:rsidRDefault="00150D06" w:rsidP="00460889">
      <w:pPr>
        <w:spacing w:after="0" w:line="240" w:lineRule="auto"/>
        <w:ind w:right="-1" w:firstLine="567"/>
        <w:jc w:val="both"/>
        <w:rPr>
          <w:rFonts w:ascii="Times New Roman" w:hAnsi="Times New Roman"/>
          <w:sz w:val="28"/>
          <w:szCs w:val="28"/>
        </w:rPr>
      </w:pPr>
      <w:r w:rsidRPr="00255559">
        <w:rPr>
          <w:rFonts w:ascii="Times New Roman" w:hAnsi="Times New Roman"/>
          <w:sz w:val="28"/>
          <w:szCs w:val="28"/>
        </w:rPr>
        <w:t xml:space="preserve">2. Утвердить источники внутреннего финансирования дефицита бюджета городского округа Чапаевск на плановый период </w:t>
      </w:r>
      <w:r>
        <w:rPr>
          <w:rFonts w:ascii="Times New Roman" w:hAnsi="Times New Roman"/>
          <w:sz w:val="28"/>
          <w:szCs w:val="28"/>
        </w:rPr>
        <w:t>202</w:t>
      </w:r>
      <w:r w:rsidR="001C0606" w:rsidRPr="001C0606">
        <w:rPr>
          <w:rFonts w:ascii="Times New Roman" w:hAnsi="Times New Roman"/>
          <w:sz w:val="28"/>
          <w:szCs w:val="28"/>
        </w:rPr>
        <w:t>4</w:t>
      </w:r>
      <w:r w:rsidR="006E77E8">
        <w:rPr>
          <w:rFonts w:ascii="Times New Roman" w:hAnsi="Times New Roman"/>
          <w:sz w:val="28"/>
          <w:szCs w:val="28"/>
        </w:rPr>
        <w:t xml:space="preserve"> и 202</w:t>
      </w:r>
      <w:r w:rsidR="001C0606" w:rsidRPr="001C0606">
        <w:rPr>
          <w:rFonts w:ascii="Times New Roman" w:hAnsi="Times New Roman"/>
          <w:sz w:val="28"/>
          <w:szCs w:val="28"/>
        </w:rPr>
        <w:t>5</w:t>
      </w:r>
      <w:r w:rsidR="00C734AC">
        <w:rPr>
          <w:rFonts w:ascii="Times New Roman" w:hAnsi="Times New Roman"/>
          <w:sz w:val="28"/>
          <w:szCs w:val="28"/>
        </w:rPr>
        <w:t xml:space="preserve"> годов согласно приложению №</w:t>
      </w:r>
      <w:r>
        <w:rPr>
          <w:rFonts w:ascii="Times New Roman" w:hAnsi="Times New Roman"/>
          <w:sz w:val="28"/>
          <w:szCs w:val="28"/>
        </w:rPr>
        <w:t>8  к настоящему Р</w:t>
      </w:r>
      <w:r w:rsidRPr="00255559">
        <w:rPr>
          <w:rFonts w:ascii="Times New Roman" w:hAnsi="Times New Roman"/>
          <w:sz w:val="28"/>
          <w:szCs w:val="28"/>
        </w:rPr>
        <w:t>ешению.</w:t>
      </w:r>
    </w:p>
    <w:p w:rsidR="00150D06"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1</w:t>
      </w:r>
      <w:r w:rsidR="006E177C">
        <w:rPr>
          <w:rFonts w:ascii="Times New Roman" w:hAnsi="Times New Roman"/>
          <w:b/>
          <w:sz w:val="28"/>
          <w:szCs w:val="28"/>
        </w:rPr>
        <w:t>8</w:t>
      </w:r>
      <w:r w:rsidRPr="00255559">
        <w:rPr>
          <w:rFonts w:ascii="Times New Roman" w:hAnsi="Times New Roman"/>
          <w:b/>
          <w:sz w:val="28"/>
          <w:szCs w:val="28"/>
        </w:rPr>
        <w:t>.</w:t>
      </w:r>
    </w:p>
    <w:p w:rsidR="00150D06" w:rsidRDefault="00150D06" w:rsidP="006E177C">
      <w:pPr>
        <w:spacing w:after="0" w:line="240" w:lineRule="auto"/>
        <w:ind w:right="-1" w:firstLine="567"/>
        <w:jc w:val="both"/>
        <w:rPr>
          <w:rFonts w:ascii="Times New Roman" w:hAnsi="Times New Roman"/>
          <w:sz w:val="28"/>
          <w:szCs w:val="28"/>
        </w:rPr>
      </w:pPr>
      <w:r w:rsidRPr="00255559">
        <w:rPr>
          <w:rFonts w:ascii="Times New Roman" w:hAnsi="Times New Roman"/>
          <w:sz w:val="28"/>
          <w:szCs w:val="28"/>
        </w:rPr>
        <w:t xml:space="preserve">Утвердить программу муниципальных внутренних заимствований бюджета городского округа Чапаевск на </w:t>
      </w:r>
      <w:r>
        <w:rPr>
          <w:rFonts w:ascii="Times New Roman" w:hAnsi="Times New Roman"/>
          <w:sz w:val="28"/>
          <w:szCs w:val="28"/>
        </w:rPr>
        <w:t>202</w:t>
      </w:r>
      <w:r w:rsidR="001C0606" w:rsidRPr="001C0606">
        <w:rPr>
          <w:rFonts w:ascii="Times New Roman" w:hAnsi="Times New Roman"/>
          <w:sz w:val="28"/>
          <w:szCs w:val="28"/>
        </w:rPr>
        <w:t>3</w:t>
      </w:r>
      <w:r>
        <w:rPr>
          <w:rFonts w:ascii="Times New Roman" w:hAnsi="Times New Roman"/>
          <w:sz w:val="28"/>
          <w:szCs w:val="28"/>
        </w:rPr>
        <w:t xml:space="preserve"> год и на плановый период 202</w:t>
      </w:r>
      <w:r w:rsidR="001C0606" w:rsidRPr="001C0606">
        <w:rPr>
          <w:rFonts w:ascii="Times New Roman" w:hAnsi="Times New Roman"/>
          <w:sz w:val="28"/>
          <w:szCs w:val="28"/>
        </w:rPr>
        <w:t>4</w:t>
      </w:r>
      <w:r>
        <w:rPr>
          <w:rFonts w:ascii="Times New Roman" w:hAnsi="Times New Roman"/>
          <w:sz w:val="28"/>
          <w:szCs w:val="28"/>
        </w:rPr>
        <w:t>-202</w:t>
      </w:r>
      <w:r w:rsidR="001C0606" w:rsidRPr="001C0606">
        <w:rPr>
          <w:rFonts w:ascii="Times New Roman" w:hAnsi="Times New Roman"/>
          <w:sz w:val="28"/>
          <w:szCs w:val="28"/>
        </w:rPr>
        <w:t>5</w:t>
      </w:r>
      <w:r w:rsidRPr="00255559">
        <w:rPr>
          <w:rFonts w:ascii="Times New Roman" w:hAnsi="Times New Roman"/>
          <w:sz w:val="28"/>
          <w:szCs w:val="28"/>
        </w:rPr>
        <w:t xml:space="preserve"> год</w:t>
      </w:r>
      <w:r>
        <w:rPr>
          <w:rFonts w:ascii="Times New Roman" w:hAnsi="Times New Roman"/>
          <w:sz w:val="28"/>
          <w:szCs w:val="28"/>
        </w:rPr>
        <w:t>ов</w:t>
      </w:r>
      <w:r w:rsidR="00C734AC">
        <w:rPr>
          <w:rFonts w:ascii="Times New Roman" w:hAnsi="Times New Roman"/>
          <w:sz w:val="28"/>
          <w:szCs w:val="28"/>
        </w:rPr>
        <w:t xml:space="preserve"> согласно приложению №</w:t>
      </w:r>
      <w:r>
        <w:rPr>
          <w:rFonts w:ascii="Times New Roman" w:hAnsi="Times New Roman"/>
          <w:sz w:val="28"/>
          <w:szCs w:val="28"/>
        </w:rPr>
        <w:t>9  к настоящему Р</w:t>
      </w:r>
      <w:r w:rsidRPr="00255559">
        <w:rPr>
          <w:rFonts w:ascii="Times New Roman" w:hAnsi="Times New Roman"/>
          <w:sz w:val="28"/>
          <w:szCs w:val="28"/>
        </w:rPr>
        <w:t>ешению.</w:t>
      </w:r>
    </w:p>
    <w:p w:rsidR="00150D06" w:rsidRDefault="00150D06" w:rsidP="00CE3A5B">
      <w:pPr>
        <w:spacing w:after="0"/>
        <w:ind w:right="-1" w:firstLine="567"/>
        <w:jc w:val="both"/>
        <w:rPr>
          <w:rFonts w:ascii="Times New Roman" w:hAnsi="Times New Roman"/>
          <w:sz w:val="28"/>
          <w:szCs w:val="28"/>
        </w:rPr>
      </w:pPr>
    </w:p>
    <w:p w:rsidR="00150D06" w:rsidRPr="00255559" w:rsidRDefault="00150D06" w:rsidP="00CE3A5B">
      <w:pPr>
        <w:spacing w:after="0"/>
        <w:ind w:right="-1" w:firstLine="567"/>
        <w:jc w:val="center"/>
        <w:rPr>
          <w:rFonts w:ascii="Times New Roman" w:hAnsi="Times New Roman"/>
          <w:b/>
          <w:sz w:val="28"/>
          <w:szCs w:val="28"/>
        </w:rPr>
      </w:pPr>
      <w:r w:rsidRPr="00255559">
        <w:rPr>
          <w:rFonts w:ascii="Times New Roman" w:hAnsi="Times New Roman"/>
          <w:b/>
          <w:sz w:val="28"/>
          <w:szCs w:val="28"/>
        </w:rPr>
        <w:t>Статья 1</w:t>
      </w:r>
      <w:r w:rsidR="006E177C">
        <w:rPr>
          <w:rFonts w:ascii="Times New Roman" w:hAnsi="Times New Roman"/>
          <w:b/>
          <w:sz w:val="28"/>
          <w:szCs w:val="28"/>
        </w:rPr>
        <w:t>9</w:t>
      </w:r>
      <w:r w:rsidRPr="00255559">
        <w:rPr>
          <w:rFonts w:ascii="Times New Roman" w:hAnsi="Times New Roman"/>
          <w:b/>
          <w:sz w:val="28"/>
          <w:szCs w:val="28"/>
        </w:rPr>
        <w:t>.</w:t>
      </w:r>
    </w:p>
    <w:p w:rsidR="00150D06" w:rsidRDefault="00150D06" w:rsidP="004E5D41">
      <w:pPr>
        <w:spacing w:after="0" w:line="240" w:lineRule="auto"/>
        <w:ind w:right="-1" w:firstLine="567"/>
        <w:jc w:val="both"/>
        <w:rPr>
          <w:rFonts w:ascii="Times New Roman" w:hAnsi="Times New Roman"/>
          <w:sz w:val="28"/>
          <w:szCs w:val="28"/>
        </w:rPr>
      </w:pPr>
      <w:r w:rsidRPr="00255559">
        <w:rPr>
          <w:rFonts w:ascii="Times New Roman" w:hAnsi="Times New Roman"/>
          <w:sz w:val="28"/>
          <w:szCs w:val="28"/>
        </w:rPr>
        <w:t xml:space="preserve">Утвердить программу муниципальных гарантий бюджета городского округа Чапаевск на </w:t>
      </w:r>
      <w:r>
        <w:rPr>
          <w:rFonts w:ascii="Times New Roman" w:hAnsi="Times New Roman"/>
          <w:sz w:val="28"/>
          <w:szCs w:val="28"/>
        </w:rPr>
        <w:t>202</w:t>
      </w:r>
      <w:r w:rsidR="001C0606" w:rsidRPr="001C0606">
        <w:rPr>
          <w:rFonts w:ascii="Times New Roman" w:hAnsi="Times New Roman"/>
          <w:sz w:val="28"/>
          <w:szCs w:val="28"/>
        </w:rPr>
        <w:t>3</w:t>
      </w:r>
      <w:r>
        <w:rPr>
          <w:rFonts w:ascii="Times New Roman" w:hAnsi="Times New Roman"/>
          <w:sz w:val="28"/>
          <w:szCs w:val="28"/>
        </w:rPr>
        <w:t xml:space="preserve"> год и на плановый период 202</w:t>
      </w:r>
      <w:r w:rsidR="001C0606" w:rsidRPr="001C0606">
        <w:rPr>
          <w:rFonts w:ascii="Times New Roman" w:hAnsi="Times New Roman"/>
          <w:sz w:val="28"/>
          <w:szCs w:val="28"/>
        </w:rPr>
        <w:t>4</w:t>
      </w:r>
      <w:r>
        <w:rPr>
          <w:rFonts w:ascii="Times New Roman" w:hAnsi="Times New Roman"/>
          <w:sz w:val="28"/>
          <w:szCs w:val="28"/>
        </w:rPr>
        <w:t xml:space="preserve"> и 202</w:t>
      </w:r>
      <w:r w:rsidR="001C0606" w:rsidRPr="001C0606">
        <w:rPr>
          <w:rFonts w:ascii="Times New Roman" w:hAnsi="Times New Roman"/>
          <w:sz w:val="28"/>
          <w:szCs w:val="28"/>
        </w:rPr>
        <w:t>5</w:t>
      </w:r>
      <w:r w:rsidRPr="00255559">
        <w:rPr>
          <w:rFonts w:ascii="Times New Roman" w:hAnsi="Times New Roman"/>
          <w:sz w:val="28"/>
          <w:szCs w:val="28"/>
        </w:rPr>
        <w:t xml:space="preserve"> годов согласно приложению №</w:t>
      </w:r>
      <w:r>
        <w:rPr>
          <w:rFonts w:ascii="Times New Roman" w:hAnsi="Times New Roman"/>
          <w:sz w:val="28"/>
          <w:szCs w:val="28"/>
        </w:rPr>
        <w:t>10 к настоящему Р</w:t>
      </w:r>
      <w:r w:rsidRPr="00255559">
        <w:rPr>
          <w:rFonts w:ascii="Times New Roman" w:hAnsi="Times New Roman"/>
          <w:sz w:val="28"/>
          <w:szCs w:val="28"/>
        </w:rPr>
        <w:t>ешению.</w:t>
      </w:r>
    </w:p>
    <w:p w:rsidR="00150D06" w:rsidRDefault="00150D06" w:rsidP="004E5D41">
      <w:pPr>
        <w:spacing w:after="0" w:line="240" w:lineRule="auto"/>
        <w:ind w:right="-1" w:firstLine="567"/>
        <w:jc w:val="both"/>
        <w:rPr>
          <w:rFonts w:ascii="Times New Roman" w:hAnsi="Times New Roman"/>
          <w:sz w:val="28"/>
          <w:szCs w:val="28"/>
        </w:rPr>
      </w:pPr>
    </w:p>
    <w:p w:rsidR="00150D06"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 xml:space="preserve">Статья </w:t>
      </w:r>
      <w:r w:rsidR="006E177C">
        <w:rPr>
          <w:rFonts w:ascii="Times New Roman" w:hAnsi="Times New Roman"/>
          <w:b/>
          <w:sz w:val="28"/>
          <w:szCs w:val="28"/>
        </w:rPr>
        <w:t>20</w:t>
      </w:r>
      <w:r w:rsidRPr="00255559">
        <w:rPr>
          <w:rFonts w:ascii="Times New Roman" w:hAnsi="Times New Roman"/>
          <w:b/>
          <w:sz w:val="28"/>
          <w:szCs w:val="28"/>
        </w:rPr>
        <w:t>.</w:t>
      </w:r>
    </w:p>
    <w:p w:rsidR="00CE3A5B" w:rsidRDefault="00CE3A5B" w:rsidP="00460889">
      <w:pPr>
        <w:spacing w:after="0" w:line="240" w:lineRule="auto"/>
        <w:ind w:right="-1" w:firstLine="567"/>
        <w:jc w:val="both"/>
        <w:rPr>
          <w:rFonts w:ascii="Times New Roman" w:hAnsi="Times New Roman"/>
          <w:sz w:val="28"/>
          <w:szCs w:val="28"/>
        </w:rPr>
      </w:pPr>
      <w:r w:rsidRPr="00CE3A5B">
        <w:rPr>
          <w:rFonts w:ascii="Times New Roman" w:hAnsi="Times New Roman"/>
          <w:sz w:val="28"/>
          <w:szCs w:val="28"/>
        </w:rPr>
        <w:t>Утвердить нормативы распределения доходов бюджета городского округа Чапаевск на 202</w:t>
      </w:r>
      <w:r w:rsidR="001C0606" w:rsidRPr="001C0606">
        <w:rPr>
          <w:rFonts w:ascii="Times New Roman" w:hAnsi="Times New Roman"/>
          <w:sz w:val="28"/>
          <w:szCs w:val="28"/>
        </w:rPr>
        <w:t>3</w:t>
      </w:r>
      <w:r w:rsidRPr="00CE3A5B">
        <w:rPr>
          <w:rFonts w:ascii="Times New Roman" w:hAnsi="Times New Roman"/>
          <w:sz w:val="28"/>
          <w:szCs w:val="28"/>
        </w:rPr>
        <w:t xml:space="preserve"> год и на плановый период 202</w:t>
      </w:r>
      <w:r w:rsidR="001C0606" w:rsidRPr="001C0606">
        <w:rPr>
          <w:rFonts w:ascii="Times New Roman" w:hAnsi="Times New Roman"/>
          <w:sz w:val="28"/>
          <w:szCs w:val="28"/>
        </w:rPr>
        <w:t>4</w:t>
      </w:r>
      <w:r w:rsidRPr="00CE3A5B">
        <w:rPr>
          <w:rFonts w:ascii="Times New Roman" w:hAnsi="Times New Roman"/>
          <w:sz w:val="28"/>
          <w:szCs w:val="28"/>
        </w:rPr>
        <w:t xml:space="preserve"> и 202</w:t>
      </w:r>
      <w:r w:rsidR="001C0606" w:rsidRPr="001C0606">
        <w:rPr>
          <w:rFonts w:ascii="Times New Roman" w:hAnsi="Times New Roman"/>
          <w:sz w:val="28"/>
          <w:szCs w:val="28"/>
        </w:rPr>
        <w:t>5</w:t>
      </w:r>
      <w:r w:rsidRPr="00CE3A5B">
        <w:rPr>
          <w:rFonts w:ascii="Times New Roman" w:hAnsi="Times New Roman"/>
          <w:sz w:val="28"/>
          <w:szCs w:val="28"/>
        </w:rPr>
        <w:t xml:space="preserve"> годов согласно приложению №11 к настоящему Решению.</w:t>
      </w:r>
    </w:p>
    <w:p w:rsidR="001C0606" w:rsidRDefault="001C0606" w:rsidP="00CE3A5B">
      <w:pPr>
        <w:spacing w:after="0"/>
        <w:ind w:right="-1" w:firstLine="567"/>
        <w:jc w:val="both"/>
        <w:rPr>
          <w:rFonts w:ascii="Times New Roman" w:hAnsi="Times New Roman"/>
          <w:sz w:val="28"/>
          <w:szCs w:val="28"/>
        </w:rPr>
      </w:pPr>
    </w:p>
    <w:p w:rsidR="00CE3A5B" w:rsidRPr="00CE3A5B" w:rsidRDefault="00CE3A5B" w:rsidP="00CE3A5B">
      <w:pPr>
        <w:spacing w:after="0"/>
        <w:ind w:right="-1" w:firstLine="567"/>
        <w:jc w:val="center"/>
        <w:rPr>
          <w:rFonts w:ascii="Times New Roman" w:hAnsi="Times New Roman"/>
          <w:b/>
          <w:sz w:val="28"/>
          <w:szCs w:val="28"/>
        </w:rPr>
      </w:pPr>
      <w:r w:rsidRPr="00CE3A5B">
        <w:rPr>
          <w:rFonts w:ascii="Times New Roman" w:hAnsi="Times New Roman"/>
          <w:b/>
          <w:sz w:val="28"/>
          <w:szCs w:val="28"/>
        </w:rPr>
        <w:t>Статья 2</w:t>
      </w:r>
      <w:r w:rsidR="006E177C">
        <w:rPr>
          <w:rFonts w:ascii="Times New Roman" w:hAnsi="Times New Roman"/>
          <w:b/>
          <w:sz w:val="28"/>
          <w:szCs w:val="28"/>
        </w:rPr>
        <w:t>1</w:t>
      </w:r>
      <w:r>
        <w:rPr>
          <w:rFonts w:ascii="Times New Roman" w:hAnsi="Times New Roman"/>
          <w:b/>
          <w:sz w:val="28"/>
          <w:szCs w:val="28"/>
        </w:rPr>
        <w:t>.</w:t>
      </w:r>
    </w:p>
    <w:p w:rsidR="00150D06" w:rsidRPr="004E5D41" w:rsidRDefault="004E5D41" w:rsidP="004E5D41">
      <w:pPr>
        <w:spacing w:line="240" w:lineRule="auto"/>
        <w:ind w:firstLine="567"/>
        <w:jc w:val="both"/>
        <w:rPr>
          <w:rFonts w:ascii="Times New Roman" w:hAnsi="Times New Roman"/>
          <w:sz w:val="28"/>
          <w:szCs w:val="28"/>
        </w:rPr>
      </w:pPr>
      <w:r w:rsidRPr="004E5D41">
        <w:rPr>
          <w:rFonts w:ascii="Times New Roman" w:hAnsi="Times New Roman"/>
          <w:sz w:val="28"/>
          <w:szCs w:val="28"/>
        </w:rPr>
        <w:t>Опубликовать настоящее Решение в газете «Чапаевский рабочий». Разместить полный текст Решения и приложения к нему на официальном сайте администрации городского округа Чапаевск в сети Интернет (</w:t>
      </w:r>
      <w:proofErr w:type="spellStart"/>
      <w:r w:rsidRPr="004E5D41">
        <w:rPr>
          <w:rFonts w:ascii="Times New Roman" w:hAnsi="Times New Roman"/>
          <w:sz w:val="28"/>
          <w:szCs w:val="28"/>
          <w:lang w:val="en-US"/>
        </w:rPr>
        <w:t>chapadm</w:t>
      </w:r>
      <w:proofErr w:type="spellEnd"/>
      <w:r w:rsidRPr="004E5D41">
        <w:rPr>
          <w:rFonts w:ascii="Times New Roman" w:hAnsi="Times New Roman"/>
          <w:sz w:val="28"/>
          <w:szCs w:val="28"/>
        </w:rPr>
        <w:t>.</w:t>
      </w:r>
      <w:proofErr w:type="spellStart"/>
      <w:r w:rsidRPr="004E5D41">
        <w:rPr>
          <w:rFonts w:ascii="Times New Roman" w:hAnsi="Times New Roman"/>
          <w:sz w:val="28"/>
          <w:szCs w:val="28"/>
          <w:lang w:val="en-US"/>
        </w:rPr>
        <w:t>ru</w:t>
      </w:r>
      <w:proofErr w:type="spellEnd"/>
      <w:r w:rsidRPr="004E5D41">
        <w:rPr>
          <w:rFonts w:ascii="Times New Roman" w:hAnsi="Times New Roman"/>
          <w:sz w:val="28"/>
          <w:szCs w:val="28"/>
        </w:rPr>
        <w:t xml:space="preserve">) и на </w:t>
      </w:r>
      <w:proofErr w:type="spellStart"/>
      <w:proofErr w:type="gramStart"/>
      <w:r w:rsidRPr="004E5D41">
        <w:rPr>
          <w:rFonts w:ascii="Times New Roman" w:hAnsi="Times New Roman"/>
          <w:sz w:val="28"/>
          <w:szCs w:val="28"/>
        </w:rPr>
        <w:t>Интернет-портале</w:t>
      </w:r>
      <w:proofErr w:type="spellEnd"/>
      <w:proofErr w:type="gramEnd"/>
      <w:r w:rsidRPr="004E5D41">
        <w:rPr>
          <w:rFonts w:ascii="Times New Roman" w:hAnsi="Times New Roman"/>
          <w:sz w:val="28"/>
          <w:szCs w:val="28"/>
        </w:rPr>
        <w:t xml:space="preserve"> Самарской Губернской Думы и представительных органов муниципальных образований в Самарской области (</w:t>
      </w:r>
      <w:proofErr w:type="spellStart"/>
      <w:r w:rsidRPr="004E5D41">
        <w:rPr>
          <w:rFonts w:ascii="Times New Roman" w:hAnsi="Times New Roman"/>
          <w:sz w:val="28"/>
          <w:szCs w:val="28"/>
        </w:rPr>
        <w:t>chap.samgd.ru</w:t>
      </w:r>
      <w:proofErr w:type="spellEnd"/>
      <w:r w:rsidRPr="004E5D41">
        <w:rPr>
          <w:rFonts w:ascii="Times New Roman" w:hAnsi="Times New Roman"/>
          <w:sz w:val="28"/>
          <w:szCs w:val="28"/>
        </w:rPr>
        <w:t>).</w:t>
      </w:r>
    </w:p>
    <w:p w:rsidR="00150D06" w:rsidRPr="00255559" w:rsidRDefault="00150D06" w:rsidP="00CE3A5B">
      <w:pPr>
        <w:spacing w:after="0"/>
        <w:ind w:right="-1" w:firstLine="567"/>
        <w:jc w:val="center"/>
        <w:rPr>
          <w:rFonts w:ascii="Times New Roman" w:hAnsi="Times New Roman"/>
          <w:b/>
          <w:sz w:val="28"/>
          <w:szCs w:val="28"/>
        </w:rPr>
      </w:pPr>
      <w:r>
        <w:rPr>
          <w:rFonts w:ascii="Times New Roman" w:hAnsi="Times New Roman"/>
          <w:b/>
          <w:sz w:val="28"/>
          <w:szCs w:val="28"/>
        </w:rPr>
        <w:t>Статья 2</w:t>
      </w:r>
      <w:r w:rsidR="006E177C">
        <w:rPr>
          <w:rFonts w:ascii="Times New Roman" w:hAnsi="Times New Roman"/>
          <w:b/>
          <w:sz w:val="28"/>
          <w:szCs w:val="28"/>
        </w:rPr>
        <w:t>2</w:t>
      </w:r>
      <w:r w:rsidRPr="00255559">
        <w:rPr>
          <w:rFonts w:ascii="Times New Roman" w:hAnsi="Times New Roman"/>
          <w:b/>
          <w:sz w:val="28"/>
          <w:szCs w:val="28"/>
        </w:rPr>
        <w:t>.</w:t>
      </w:r>
    </w:p>
    <w:p w:rsidR="00150D06" w:rsidRDefault="00150D06" w:rsidP="006E177C">
      <w:pPr>
        <w:spacing w:after="0"/>
        <w:ind w:right="-1" w:firstLine="567"/>
        <w:jc w:val="both"/>
        <w:rPr>
          <w:rFonts w:ascii="Times New Roman" w:hAnsi="Times New Roman"/>
          <w:sz w:val="28"/>
          <w:szCs w:val="28"/>
        </w:rPr>
      </w:pPr>
      <w:r>
        <w:rPr>
          <w:rFonts w:ascii="Times New Roman" w:hAnsi="Times New Roman"/>
          <w:sz w:val="28"/>
          <w:szCs w:val="28"/>
        </w:rPr>
        <w:t>Настоящее Р</w:t>
      </w:r>
      <w:r w:rsidRPr="00255559">
        <w:rPr>
          <w:rFonts w:ascii="Times New Roman" w:hAnsi="Times New Roman"/>
          <w:sz w:val="28"/>
          <w:szCs w:val="28"/>
        </w:rPr>
        <w:t>ешение вступает в силу с 01.01.</w:t>
      </w:r>
      <w:r>
        <w:rPr>
          <w:rFonts w:ascii="Times New Roman" w:hAnsi="Times New Roman"/>
          <w:sz w:val="28"/>
          <w:szCs w:val="28"/>
        </w:rPr>
        <w:t>202</w:t>
      </w:r>
      <w:r w:rsidR="001C0606" w:rsidRPr="001C0606">
        <w:rPr>
          <w:rFonts w:ascii="Times New Roman" w:hAnsi="Times New Roman"/>
          <w:sz w:val="28"/>
          <w:szCs w:val="28"/>
        </w:rPr>
        <w:t>3</w:t>
      </w:r>
      <w:r w:rsidR="006E177C">
        <w:rPr>
          <w:rFonts w:ascii="Times New Roman" w:hAnsi="Times New Roman"/>
          <w:sz w:val="28"/>
          <w:szCs w:val="28"/>
        </w:rPr>
        <w:t xml:space="preserve"> года</w:t>
      </w:r>
    </w:p>
    <w:p w:rsidR="00460889" w:rsidRDefault="00460889" w:rsidP="006E177C">
      <w:pPr>
        <w:spacing w:after="0"/>
        <w:ind w:right="-1" w:firstLine="567"/>
        <w:jc w:val="both"/>
        <w:rPr>
          <w:rFonts w:ascii="Times New Roman" w:hAnsi="Times New Roman"/>
          <w:sz w:val="28"/>
          <w:szCs w:val="28"/>
        </w:rPr>
      </w:pPr>
    </w:p>
    <w:p w:rsidR="004E5D41" w:rsidRDefault="004E5D41" w:rsidP="006E177C">
      <w:pPr>
        <w:spacing w:after="0"/>
        <w:ind w:right="-1" w:firstLine="567"/>
        <w:jc w:val="both"/>
        <w:rPr>
          <w:rFonts w:ascii="Times New Roman" w:hAnsi="Times New Roman"/>
          <w:sz w:val="28"/>
          <w:szCs w:val="28"/>
        </w:rPr>
      </w:pPr>
    </w:p>
    <w:tbl>
      <w:tblPr>
        <w:tblW w:w="0" w:type="auto"/>
        <w:tblLook w:val="01E0"/>
      </w:tblPr>
      <w:tblGrid>
        <w:gridCol w:w="4785"/>
        <w:gridCol w:w="4786"/>
      </w:tblGrid>
      <w:tr w:rsidR="00150D06" w:rsidRPr="00782F4E" w:rsidTr="004E5D41">
        <w:trPr>
          <w:trHeight w:val="1608"/>
        </w:trPr>
        <w:tc>
          <w:tcPr>
            <w:tcW w:w="4785" w:type="dxa"/>
          </w:tcPr>
          <w:p w:rsidR="00150D06" w:rsidRPr="00BE49AF" w:rsidRDefault="00150D06" w:rsidP="00BE49AF">
            <w:pPr>
              <w:spacing w:after="0"/>
              <w:ind w:right="-284"/>
              <w:jc w:val="both"/>
              <w:rPr>
                <w:rFonts w:ascii="Times New Roman" w:hAnsi="Times New Roman"/>
                <w:b/>
                <w:sz w:val="28"/>
                <w:szCs w:val="28"/>
              </w:rPr>
            </w:pPr>
            <w:r w:rsidRPr="00BE49AF">
              <w:rPr>
                <w:rFonts w:ascii="Times New Roman" w:hAnsi="Times New Roman"/>
                <w:b/>
                <w:sz w:val="28"/>
                <w:szCs w:val="28"/>
              </w:rPr>
              <w:t xml:space="preserve">Председатель Думы </w:t>
            </w:r>
            <w:r w:rsidR="00392C6A">
              <w:rPr>
                <w:rFonts w:ascii="Times New Roman" w:hAnsi="Times New Roman"/>
                <w:b/>
                <w:sz w:val="28"/>
                <w:szCs w:val="28"/>
              </w:rPr>
              <w:t xml:space="preserve">                                  </w:t>
            </w:r>
          </w:p>
          <w:p w:rsidR="00150D06" w:rsidRPr="00BE49AF" w:rsidRDefault="00150D06" w:rsidP="00BE49AF">
            <w:pPr>
              <w:spacing w:after="0"/>
              <w:ind w:right="-284"/>
              <w:jc w:val="both"/>
              <w:rPr>
                <w:rFonts w:ascii="Times New Roman" w:hAnsi="Times New Roman"/>
                <w:b/>
                <w:sz w:val="28"/>
                <w:szCs w:val="28"/>
              </w:rPr>
            </w:pPr>
            <w:r w:rsidRPr="00BE49AF">
              <w:rPr>
                <w:rFonts w:ascii="Times New Roman" w:hAnsi="Times New Roman"/>
                <w:b/>
                <w:sz w:val="28"/>
                <w:szCs w:val="28"/>
              </w:rPr>
              <w:t xml:space="preserve">городского округа Чапаевск </w:t>
            </w:r>
          </w:p>
          <w:p w:rsidR="00150D06" w:rsidRPr="00BE49AF" w:rsidRDefault="00150D06" w:rsidP="00BE49AF">
            <w:pPr>
              <w:spacing w:after="0"/>
              <w:ind w:right="-284"/>
              <w:jc w:val="both"/>
              <w:rPr>
                <w:rFonts w:ascii="Times New Roman" w:hAnsi="Times New Roman"/>
                <w:b/>
                <w:sz w:val="28"/>
                <w:szCs w:val="28"/>
              </w:rPr>
            </w:pPr>
          </w:p>
          <w:p w:rsidR="00150D06" w:rsidRPr="00BE49AF" w:rsidRDefault="00392C6A" w:rsidP="00BE49AF">
            <w:pPr>
              <w:spacing w:after="0"/>
              <w:ind w:right="-284"/>
              <w:jc w:val="both"/>
              <w:rPr>
                <w:rFonts w:ascii="Times New Roman" w:hAnsi="Times New Roman"/>
                <w:b/>
                <w:sz w:val="28"/>
                <w:szCs w:val="28"/>
              </w:rPr>
            </w:pPr>
            <w:r>
              <w:rPr>
                <w:rFonts w:ascii="Times New Roman" w:hAnsi="Times New Roman"/>
                <w:b/>
                <w:sz w:val="28"/>
                <w:szCs w:val="28"/>
              </w:rPr>
              <w:t>____________</w:t>
            </w:r>
            <w:r w:rsidR="00150D06" w:rsidRPr="00BE49AF">
              <w:rPr>
                <w:rFonts w:ascii="Times New Roman" w:hAnsi="Times New Roman"/>
                <w:b/>
                <w:sz w:val="28"/>
                <w:szCs w:val="28"/>
              </w:rPr>
              <w:t xml:space="preserve"> А.М. </w:t>
            </w:r>
            <w:proofErr w:type="spellStart"/>
            <w:r w:rsidR="00150D06" w:rsidRPr="00BE49AF">
              <w:rPr>
                <w:rFonts w:ascii="Times New Roman" w:hAnsi="Times New Roman"/>
                <w:b/>
                <w:sz w:val="28"/>
                <w:szCs w:val="28"/>
              </w:rPr>
              <w:t>Шамьянов</w:t>
            </w:r>
            <w:proofErr w:type="spellEnd"/>
          </w:p>
        </w:tc>
        <w:tc>
          <w:tcPr>
            <w:tcW w:w="4786" w:type="dxa"/>
          </w:tcPr>
          <w:p w:rsidR="00150D06" w:rsidRPr="00BE49AF" w:rsidRDefault="00392C6A" w:rsidP="00BE49AF">
            <w:pPr>
              <w:spacing w:after="0"/>
              <w:ind w:left="-105" w:right="-284"/>
              <w:jc w:val="both"/>
              <w:rPr>
                <w:rFonts w:ascii="Times New Roman" w:hAnsi="Times New Roman"/>
                <w:b/>
                <w:sz w:val="28"/>
                <w:szCs w:val="28"/>
              </w:rPr>
            </w:pPr>
            <w:r>
              <w:rPr>
                <w:rFonts w:ascii="Times New Roman" w:hAnsi="Times New Roman"/>
                <w:b/>
                <w:sz w:val="28"/>
                <w:szCs w:val="28"/>
              </w:rPr>
              <w:t xml:space="preserve">               </w:t>
            </w:r>
            <w:r w:rsidR="00150D06" w:rsidRPr="00BE49AF">
              <w:rPr>
                <w:rFonts w:ascii="Times New Roman" w:hAnsi="Times New Roman"/>
                <w:b/>
                <w:sz w:val="28"/>
                <w:szCs w:val="28"/>
              </w:rPr>
              <w:t xml:space="preserve">Глава городского округа </w:t>
            </w:r>
          </w:p>
          <w:p w:rsidR="00150D06" w:rsidRPr="00BE49AF" w:rsidRDefault="00392C6A" w:rsidP="00BE49AF">
            <w:pPr>
              <w:spacing w:after="0"/>
              <w:ind w:left="-105" w:right="-284"/>
              <w:jc w:val="both"/>
              <w:rPr>
                <w:rFonts w:ascii="Times New Roman" w:hAnsi="Times New Roman"/>
                <w:b/>
                <w:sz w:val="28"/>
                <w:szCs w:val="28"/>
              </w:rPr>
            </w:pPr>
            <w:r>
              <w:rPr>
                <w:rFonts w:ascii="Times New Roman" w:hAnsi="Times New Roman"/>
                <w:b/>
                <w:sz w:val="28"/>
                <w:szCs w:val="28"/>
              </w:rPr>
              <w:t xml:space="preserve">               </w:t>
            </w:r>
            <w:r w:rsidR="00150D06" w:rsidRPr="00BE49AF">
              <w:rPr>
                <w:rFonts w:ascii="Times New Roman" w:hAnsi="Times New Roman"/>
                <w:b/>
                <w:sz w:val="28"/>
                <w:szCs w:val="28"/>
              </w:rPr>
              <w:t>Чапаевск</w:t>
            </w:r>
          </w:p>
          <w:p w:rsidR="00150D06" w:rsidRPr="00BE49AF" w:rsidRDefault="00150D06" w:rsidP="00BE49AF">
            <w:pPr>
              <w:spacing w:after="0"/>
              <w:ind w:left="-105" w:right="-284"/>
              <w:jc w:val="both"/>
              <w:rPr>
                <w:rFonts w:ascii="Times New Roman" w:hAnsi="Times New Roman"/>
                <w:b/>
                <w:sz w:val="28"/>
                <w:szCs w:val="28"/>
              </w:rPr>
            </w:pPr>
          </w:p>
          <w:p w:rsidR="00150D06" w:rsidRPr="00BE49AF" w:rsidRDefault="00392C6A" w:rsidP="004E5D41">
            <w:pPr>
              <w:spacing w:after="0"/>
              <w:ind w:left="-105" w:right="-284"/>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_____________</w:t>
            </w:r>
            <w:r w:rsidR="001C0606">
              <w:rPr>
                <w:rFonts w:ascii="Times New Roman" w:hAnsi="Times New Roman"/>
                <w:b/>
                <w:sz w:val="28"/>
                <w:szCs w:val="28"/>
              </w:rPr>
              <w:t>А.В.Кузнецов</w:t>
            </w:r>
            <w:proofErr w:type="spellEnd"/>
          </w:p>
        </w:tc>
      </w:tr>
    </w:tbl>
    <w:p w:rsidR="00150D06" w:rsidRDefault="00150D06" w:rsidP="004E5D41">
      <w:pPr>
        <w:spacing w:after="0"/>
        <w:ind w:left="-709" w:right="-284"/>
        <w:jc w:val="both"/>
        <w:rPr>
          <w:rFonts w:ascii="Times New Roman" w:hAnsi="Times New Roman"/>
          <w:sz w:val="28"/>
          <w:szCs w:val="28"/>
        </w:rPr>
      </w:pPr>
    </w:p>
    <w:sectPr w:rsidR="00150D06" w:rsidSect="00CE3A5B">
      <w:type w:val="continuous"/>
      <w:pgSz w:w="11906" w:h="16838"/>
      <w:pgMar w:top="568"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E86E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986C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107D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F6A6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D6E5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8F5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09D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E5B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521D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004374"/>
    <w:lvl w:ilvl="0">
      <w:start w:val="1"/>
      <w:numFmt w:val="bullet"/>
      <w:lvlText w:val=""/>
      <w:lvlJc w:val="left"/>
      <w:pPr>
        <w:tabs>
          <w:tab w:val="num" w:pos="360"/>
        </w:tabs>
        <w:ind w:left="360" w:hanging="360"/>
      </w:pPr>
      <w:rPr>
        <w:rFonts w:ascii="Symbol" w:hAnsi="Symbol" w:hint="default"/>
      </w:rPr>
    </w:lvl>
  </w:abstractNum>
  <w:abstractNum w:abstractNumId="10">
    <w:nsid w:val="0B975B55"/>
    <w:multiLevelType w:val="hybridMultilevel"/>
    <w:tmpl w:val="233E713C"/>
    <w:lvl w:ilvl="0" w:tplc="304AF69A">
      <w:start w:val="2"/>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895"/>
        </w:tabs>
        <w:ind w:left="895" w:hanging="360"/>
      </w:pPr>
      <w:rPr>
        <w:rFonts w:cs="Times New Roman"/>
      </w:rPr>
    </w:lvl>
    <w:lvl w:ilvl="2" w:tplc="0419001B">
      <w:start w:val="1"/>
      <w:numFmt w:val="decimal"/>
      <w:lvlText w:val="%3."/>
      <w:lvlJc w:val="left"/>
      <w:pPr>
        <w:tabs>
          <w:tab w:val="num" w:pos="1615"/>
        </w:tabs>
        <w:ind w:left="1615" w:hanging="360"/>
      </w:pPr>
      <w:rPr>
        <w:rFonts w:cs="Times New Roman"/>
      </w:rPr>
    </w:lvl>
    <w:lvl w:ilvl="3" w:tplc="0419000F">
      <w:start w:val="1"/>
      <w:numFmt w:val="decimal"/>
      <w:lvlText w:val="%4."/>
      <w:lvlJc w:val="left"/>
      <w:pPr>
        <w:tabs>
          <w:tab w:val="num" w:pos="2335"/>
        </w:tabs>
        <w:ind w:left="2335" w:hanging="360"/>
      </w:pPr>
      <w:rPr>
        <w:rFonts w:cs="Times New Roman"/>
      </w:rPr>
    </w:lvl>
    <w:lvl w:ilvl="4" w:tplc="04190019">
      <w:start w:val="1"/>
      <w:numFmt w:val="decimal"/>
      <w:lvlText w:val="%5."/>
      <w:lvlJc w:val="left"/>
      <w:pPr>
        <w:tabs>
          <w:tab w:val="num" w:pos="3055"/>
        </w:tabs>
        <w:ind w:left="3055" w:hanging="360"/>
      </w:pPr>
      <w:rPr>
        <w:rFonts w:cs="Times New Roman"/>
      </w:rPr>
    </w:lvl>
    <w:lvl w:ilvl="5" w:tplc="0419001B">
      <w:start w:val="1"/>
      <w:numFmt w:val="decimal"/>
      <w:lvlText w:val="%6."/>
      <w:lvlJc w:val="left"/>
      <w:pPr>
        <w:tabs>
          <w:tab w:val="num" w:pos="3775"/>
        </w:tabs>
        <w:ind w:left="3775" w:hanging="360"/>
      </w:pPr>
      <w:rPr>
        <w:rFonts w:cs="Times New Roman"/>
      </w:rPr>
    </w:lvl>
    <w:lvl w:ilvl="6" w:tplc="0419000F">
      <w:start w:val="1"/>
      <w:numFmt w:val="decimal"/>
      <w:lvlText w:val="%7."/>
      <w:lvlJc w:val="left"/>
      <w:pPr>
        <w:tabs>
          <w:tab w:val="num" w:pos="4495"/>
        </w:tabs>
        <w:ind w:left="4495" w:hanging="360"/>
      </w:pPr>
      <w:rPr>
        <w:rFonts w:cs="Times New Roman"/>
      </w:rPr>
    </w:lvl>
    <w:lvl w:ilvl="7" w:tplc="04190019">
      <w:start w:val="1"/>
      <w:numFmt w:val="decimal"/>
      <w:lvlText w:val="%8."/>
      <w:lvlJc w:val="left"/>
      <w:pPr>
        <w:tabs>
          <w:tab w:val="num" w:pos="5215"/>
        </w:tabs>
        <w:ind w:left="5215" w:hanging="360"/>
      </w:pPr>
      <w:rPr>
        <w:rFonts w:cs="Times New Roman"/>
      </w:rPr>
    </w:lvl>
    <w:lvl w:ilvl="8" w:tplc="0419001B">
      <w:start w:val="1"/>
      <w:numFmt w:val="decimal"/>
      <w:lvlText w:val="%9."/>
      <w:lvlJc w:val="left"/>
      <w:pPr>
        <w:tabs>
          <w:tab w:val="num" w:pos="5935"/>
        </w:tabs>
        <w:ind w:left="5935" w:hanging="360"/>
      </w:pPr>
      <w:rPr>
        <w:rFonts w:cs="Times New Roman"/>
      </w:rPr>
    </w:lvl>
  </w:abstractNum>
  <w:abstractNum w:abstractNumId="11">
    <w:nsid w:val="39912C23"/>
    <w:multiLevelType w:val="hybridMultilevel"/>
    <w:tmpl w:val="6152150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CE37ECA"/>
    <w:multiLevelType w:val="hybridMultilevel"/>
    <w:tmpl w:val="B338DEF8"/>
    <w:lvl w:ilvl="0" w:tplc="F136521E">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ACC107A"/>
    <w:multiLevelType w:val="hybridMultilevel"/>
    <w:tmpl w:val="3A60F110"/>
    <w:lvl w:ilvl="0" w:tplc="BFDCFB74">
      <w:start w:val="1"/>
      <w:numFmt w:val="decimal"/>
      <w:lvlText w:val="%1."/>
      <w:lvlJc w:val="left"/>
      <w:pPr>
        <w:tabs>
          <w:tab w:val="num" w:pos="825"/>
        </w:tabs>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20704C5"/>
    <w:multiLevelType w:val="hybridMultilevel"/>
    <w:tmpl w:val="4C8AD5B8"/>
    <w:lvl w:ilvl="0" w:tplc="2E3CFFB4">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67F7296"/>
    <w:multiLevelType w:val="hybridMultilevel"/>
    <w:tmpl w:val="19B0D48E"/>
    <w:lvl w:ilvl="0" w:tplc="9EEEBC02">
      <w:start w:val="1"/>
      <w:numFmt w:val="decimal"/>
      <w:lvlText w:val="%1."/>
      <w:lvlJc w:val="left"/>
      <w:pPr>
        <w:tabs>
          <w:tab w:val="num" w:pos="450"/>
        </w:tabs>
        <w:ind w:left="450" w:hanging="450"/>
      </w:pPr>
      <w:rPr>
        <w:rFonts w:cs="Times New Roman"/>
      </w:rPr>
    </w:lvl>
    <w:lvl w:ilvl="1" w:tplc="04190019">
      <w:start w:val="1"/>
      <w:numFmt w:val="decimal"/>
      <w:lvlText w:val="%2."/>
      <w:lvlJc w:val="left"/>
      <w:pPr>
        <w:tabs>
          <w:tab w:val="num" w:pos="895"/>
        </w:tabs>
        <w:ind w:left="895" w:hanging="360"/>
      </w:pPr>
      <w:rPr>
        <w:rFonts w:cs="Times New Roman"/>
      </w:rPr>
    </w:lvl>
    <w:lvl w:ilvl="2" w:tplc="0419001B">
      <w:start w:val="1"/>
      <w:numFmt w:val="decimal"/>
      <w:lvlText w:val="%3."/>
      <w:lvlJc w:val="left"/>
      <w:pPr>
        <w:tabs>
          <w:tab w:val="num" w:pos="1615"/>
        </w:tabs>
        <w:ind w:left="1615" w:hanging="360"/>
      </w:pPr>
      <w:rPr>
        <w:rFonts w:cs="Times New Roman"/>
      </w:rPr>
    </w:lvl>
    <w:lvl w:ilvl="3" w:tplc="0419000F">
      <w:start w:val="1"/>
      <w:numFmt w:val="decimal"/>
      <w:lvlText w:val="%4."/>
      <w:lvlJc w:val="left"/>
      <w:pPr>
        <w:tabs>
          <w:tab w:val="num" w:pos="2335"/>
        </w:tabs>
        <w:ind w:left="2335" w:hanging="360"/>
      </w:pPr>
      <w:rPr>
        <w:rFonts w:cs="Times New Roman"/>
      </w:rPr>
    </w:lvl>
    <w:lvl w:ilvl="4" w:tplc="04190019">
      <w:start w:val="1"/>
      <w:numFmt w:val="decimal"/>
      <w:lvlText w:val="%5."/>
      <w:lvlJc w:val="left"/>
      <w:pPr>
        <w:tabs>
          <w:tab w:val="num" w:pos="3055"/>
        </w:tabs>
        <w:ind w:left="3055" w:hanging="360"/>
      </w:pPr>
      <w:rPr>
        <w:rFonts w:cs="Times New Roman"/>
      </w:rPr>
    </w:lvl>
    <w:lvl w:ilvl="5" w:tplc="0419001B">
      <w:start w:val="1"/>
      <w:numFmt w:val="decimal"/>
      <w:lvlText w:val="%6."/>
      <w:lvlJc w:val="left"/>
      <w:pPr>
        <w:tabs>
          <w:tab w:val="num" w:pos="3775"/>
        </w:tabs>
        <w:ind w:left="3775" w:hanging="360"/>
      </w:pPr>
      <w:rPr>
        <w:rFonts w:cs="Times New Roman"/>
      </w:rPr>
    </w:lvl>
    <w:lvl w:ilvl="6" w:tplc="0419000F">
      <w:start w:val="1"/>
      <w:numFmt w:val="decimal"/>
      <w:lvlText w:val="%7."/>
      <w:lvlJc w:val="left"/>
      <w:pPr>
        <w:tabs>
          <w:tab w:val="num" w:pos="4495"/>
        </w:tabs>
        <w:ind w:left="4495" w:hanging="360"/>
      </w:pPr>
      <w:rPr>
        <w:rFonts w:cs="Times New Roman"/>
      </w:rPr>
    </w:lvl>
    <w:lvl w:ilvl="7" w:tplc="04190019">
      <w:start w:val="1"/>
      <w:numFmt w:val="decimal"/>
      <w:lvlText w:val="%8."/>
      <w:lvlJc w:val="left"/>
      <w:pPr>
        <w:tabs>
          <w:tab w:val="num" w:pos="5215"/>
        </w:tabs>
        <w:ind w:left="5215" w:hanging="360"/>
      </w:pPr>
      <w:rPr>
        <w:rFonts w:cs="Times New Roman"/>
      </w:rPr>
    </w:lvl>
    <w:lvl w:ilvl="8" w:tplc="0419001B">
      <w:start w:val="1"/>
      <w:numFmt w:val="decimal"/>
      <w:lvlText w:val="%9."/>
      <w:lvlJc w:val="left"/>
      <w:pPr>
        <w:tabs>
          <w:tab w:val="num" w:pos="5935"/>
        </w:tabs>
        <w:ind w:left="5935"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559"/>
    <w:rsid w:val="000002FB"/>
    <w:rsid w:val="000007CE"/>
    <w:rsid w:val="000106FA"/>
    <w:rsid w:val="00015B04"/>
    <w:rsid w:val="0001763C"/>
    <w:rsid w:val="000229C9"/>
    <w:rsid w:val="000234E3"/>
    <w:rsid w:val="00034ED7"/>
    <w:rsid w:val="000424F8"/>
    <w:rsid w:val="000445AD"/>
    <w:rsid w:val="00050ECC"/>
    <w:rsid w:val="000538A3"/>
    <w:rsid w:val="00055C00"/>
    <w:rsid w:val="0005786A"/>
    <w:rsid w:val="00066076"/>
    <w:rsid w:val="00070C49"/>
    <w:rsid w:val="00072862"/>
    <w:rsid w:val="000740C7"/>
    <w:rsid w:val="000843D0"/>
    <w:rsid w:val="000854FF"/>
    <w:rsid w:val="00085A60"/>
    <w:rsid w:val="00086B3F"/>
    <w:rsid w:val="00086F08"/>
    <w:rsid w:val="00091188"/>
    <w:rsid w:val="00095721"/>
    <w:rsid w:val="00096647"/>
    <w:rsid w:val="00096898"/>
    <w:rsid w:val="000A020F"/>
    <w:rsid w:val="000A057B"/>
    <w:rsid w:val="000B7FB8"/>
    <w:rsid w:val="000C53B5"/>
    <w:rsid w:val="000C5526"/>
    <w:rsid w:val="000E0F8A"/>
    <w:rsid w:val="000E256F"/>
    <w:rsid w:val="000E2ABD"/>
    <w:rsid w:val="000E2F6E"/>
    <w:rsid w:val="000E5392"/>
    <w:rsid w:val="000F7311"/>
    <w:rsid w:val="000F7522"/>
    <w:rsid w:val="001050D0"/>
    <w:rsid w:val="00111B8E"/>
    <w:rsid w:val="00113B18"/>
    <w:rsid w:val="0012436C"/>
    <w:rsid w:val="00132FED"/>
    <w:rsid w:val="00134BC9"/>
    <w:rsid w:val="00141D85"/>
    <w:rsid w:val="0014568A"/>
    <w:rsid w:val="00150C03"/>
    <w:rsid w:val="00150D06"/>
    <w:rsid w:val="00151650"/>
    <w:rsid w:val="001549AA"/>
    <w:rsid w:val="00155885"/>
    <w:rsid w:val="00156C26"/>
    <w:rsid w:val="00162B5E"/>
    <w:rsid w:val="00164B30"/>
    <w:rsid w:val="00166C09"/>
    <w:rsid w:val="0016739A"/>
    <w:rsid w:val="00175EAF"/>
    <w:rsid w:val="00184C17"/>
    <w:rsid w:val="00185933"/>
    <w:rsid w:val="00191442"/>
    <w:rsid w:val="00193B1D"/>
    <w:rsid w:val="0019456F"/>
    <w:rsid w:val="001952E2"/>
    <w:rsid w:val="001A0681"/>
    <w:rsid w:val="001A371A"/>
    <w:rsid w:val="001A7A11"/>
    <w:rsid w:val="001B35BF"/>
    <w:rsid w:val="001B3A24"/>
    <w:rsid w:val="001C0606"/>
    <w:rsid w:val="001C3433"/>
    <w:rsid w:val="001E29FC"/>
    <w:rsid w:val="001E7587"/>
    <w:rsid w:val="001F184F"/>
    <w:rsid w:val="001F1AAF"/>
    <w:rsid w:val="001F322A"/>
    <w:rsid w:val="002011C8"/>
    <w:rsid w:val="002054FB"/>
    <w:rsid w:val="00210595"/>
    <w:rsid w:val="00211B4A"/>
    <w:rsid w:val="00222743"/>
    <w:rsid w:val="002319BA"/>
    <w:rsid w:val="00232773"/>
    <w:rsid w:val="0023381B"/>
    <w:rsid w:val="002345FA"/>
    <w:rsid w:val="002350D8"/>
    <w:rsid w:val="00240E40"/>
    <w:rsid w:val="002442B3"/>
    <w:rsid w:val="002467EC"/>
    <w:rsid w:val="0025362D"/>
    <w:rsid w:val="0025523A"/>
    <w:rsid w:val="00255559"/>
    <w:rsid w:val="0026331D"/>
    <w:rsid w:val="002706E7"/>
    <w:rsid w:val="00281065"/>
    <w:rsid w:val="00283C45"/>
    <w:rsid w:val="0028744F"/>
    <w:rsid w:val="00290D00"/>
    <w:rsid w:val="00294CCC"/>
    <w:rsid w:val="002A03C4"/>
    <w:rsid w:val="002A3880"/>
    <w:rsid w:val="002B1D32"/>
    <w:rsid w:val="002B555F"/>
    <w:rsid w:val="002C0545"/>
    <w:rsid w:val="002C4AC7"/>
    <w:rsid w:val="002C57BB"/>
    <w:rsid w:val="002C755A"/>
    <w:rsid w:val="002D3F9A"/>
    <w:rsid w:val="002E0779"/>
    <w:rsid w:val="002E42DB"/>
    <w:rsid w:val="002F2ECB"/>
    <w:rsid w:val="002F4C6C"/>
    <w:rsid w:val="002F5D8A"/>
    <w:rsid w:val="00303BBE"/>
    <w:rsid w:val="00326935"/>
    <w:rsid w:val="00336B6C"/>
    <w:rsid w:val="00354F61"/>
    <w:rsid w:val="003660CB"/>
    <w:rsid w:val="003742D1"/>
    <w:rsid w:val="00375B64"/>
    <w:rsid w:val="0037667B"/>
    <w:rsid w:val="0038351A"/>
    <w:rsid w:val="00392C6A"/>
    <w:rsid w:val="003A0638"/>
    <w:rsid w:val="003A3818"/>
    <w:rsid w:val="003B4761"/>
    <w:rsid w:val="003C4591"/>
    <w:rsid w:val="003C7FD1"/>
    <w:rsid w:val="003D2408"/>
    <w:rsid w:val="003D5932"/>
    <w:rsid w:val="003E4AAE"/>
    <w:rsid w:val="003F37A4"/>
    <w:rsid w:val="003F6AE6"/>
    <w:rsid w:val="00400AFA"/>
    <w:rsid w:val="00404702"/>
    <w:rsid w:val="00405FAC"/>
    <w:rsid w:val="004215A2"/>
    <w:rsid w:val="00421A22"/>
    <w:rsid w:val="00421E4D"/>
    <w:rsid w:val="0042523B"/>
    <w:rsid w:val="00425B74"/>
    <w:rsid w:val="00432096"/>
    <w:rsid w:val="00436CAA"/>
    <w:rsid w:val="00444DEA"/>
    <w:rsid w:val="00446198"/>
    <w:rsid w:val="00460889"/>
    <w:rsid w:val="004617FA"/>
    <w:rsid w:val="004630AF"/>
    <w:rsid w:val="00465F09"/>
    <w:rsid w:val="00470174"/>
    <w:rsid w:val="00474C5F"/>
    <w:rsid w:val="004753EE"/>
    <w:rsid w:val="00476F15"/>
    <w:rsid w:val="00480A22"/>
    <w:rsid w:val="00483761"/>
    <w:rsid w:val="004864A9"/>
    <w:rsid w:val="0049738A"/>
    <w:rsid w:val="004A0FAB"/>
    <w:rsid w:val="004A3004"/>
    <w:rsid w:val="004A44B1"/>
    <w:rsid w:val="004A665D"/>
    <w:rsid w:val="004A68C1"/>
    <w:rsid w:val="004B69FB"/>
    <w:rsid w:val="004C1E2E"/>
    <w:rsid w:val="004C3146"/>
    <w:rsid w:val="004C3F10"/>
    <w:rsid w:val="004C4461"/>
    <w:rsid w:val="004C56A3"/>
    <w:rsid w:val="004C5D05"/>
    <w:rsid w:val="004D0A47"/>
    <w:rsid w:val="004D340B"/>
    <w:rsid w:val="004D50F0"/>
    <w:rsid w:val="004E4367"/>
    <w:rsid w:val="004E5D41"/>
    <w:rsid w:val="004E5F49"/>
    <w:rsid w:val="004E66C8"/>
    <w:rsid w:val="0050155C"/>
    <w:rsid w:val="00504AB9"/>
    <w:rsid w:val="00506672"/>
    <w:rsid w:val="00506B2E"/>
    <w:rsid w:val="00507F3E"/>
    <w:rsid w:val="00514142"/>
    <w:rsid w:val="00515808"/>
    <w:rsid w:val="005170AC"/>
    <w:rsid w:val="005407B7"/>
    <w:rsid w:val="00541535"/>
    <w:rsid w:val="00550FD9"/>
    <w:rsid w:val="00551550"/>
    <w:rsid w:val="005541B8"/>
    <w:rsid w:val="0055633E"/>
    <w:rsid w:val="00557DD2"/>
    <w:rsid w:val="005630B8"/>
    <w:rsid w:val="00563B5F"/>
    <w:rsid w:val="005711D1"/>
    <w:rsid w:val="0057470E"/>
    <w:rsid w:val="00574E15"/>
    <w:rsid w:val="0057747E"/>
    <w:rsid w:val="0058087B"/>
    <w:rsid w:val="00585611"/>
    <w:rsid w:val="00586FEF"/>
    <w:rsid w:val="00592322"/>
    <w:rsid w:val="0059303F"/>
    <w:rsid w:val="00597FD5"/>
    <w:rsid w:val="005A10FA"/>
    <w:rsid w:val="005A26CD"/>
    <w:rsid w:val="005C5CFB"/>
    <w:rsid w:val="005E3318"/>
    <w:rsid w:val="005E3AC0"/>
    <w:rsid w:val="005E4B1E"/>
    <w:rsid w:val="005E5DC3"/>
    <w:rsid w:val="005F6C73"/>
    <w:rsid w:val="005F7D5A"/>
    <w:rsid w:val="00601FCE"/>
    <w:rsid w:val="0062154B"/>
    <w:rsid w:val="00625DB5"/>
    <w:rsid w:val="0066178C"/>
    <w:rsid w:val="00675CC6"/>
    <w:rsid w:val="006825E0"/>
    <w:rsid w:val="006903EF"/>
    <w:rsid w:val="00693B6F"/>
    <w:rsid w:val="00693CE5"/>
    <w:rsid w:val="006A3CBA"/>
    <w:rsid w:val="006A3ED8"/>
    <w:rsid w:val="006A4442"/>
    <w:rsid w:val="006B0804"/>
    <w:rsid w:val="006C1DEE"/>
    <w:rsid w:val="006C7B06"/>
    <w:rsid w:val="006D7638"/>
    <w:rsid w:val="006E10C5"/>
    <w:rsid w:val="006E177C"/>
    <w:rsid w:val="006E6471"/>
    <w:rsid w:val="006E77E8"/>
    <w:rsid w:val="00707760"/>
    <w:rsid w:val="00713BFC"/>
    <w:rsid w:val="007167F0"/>
    <w:rsid w:val="00733320"/>
    <w:rsid w:val="007402AB"/>
    <w:rsid w:val="00744982"/>
    <w:rsid w:val="00755256"/>
    <w:rsid w:val="00755D7C"/>
    <w:rsid w:val="00760C8B"/>
    <w:rsid w:val="00762045"/>
    <w:rsid w:val="00765EFD"/>
    <w:rsid w:val="00765F21"/>
    <w:rsid w:val="00770317"/>
    <w:rsid w:val="00770CBE"/>
    <w:rsid w:val="0077541C"/>
    <w:rsid w:val="00781F9F"/>
    <w:rsid w:val="00782B02"/>
    <w:rsid w:val="00782F4E"/>
    <w:rsid w:val="007A1BB0"/>
    <w:rsid w:val="007A5B3B"/>
    <w:rsid w:val="007B058C"/>
    <w:rsid w:val="007B1C05"/>
    <w:rsid w:val="007B22BE"/>
    <w:rsid w:val="007B5701"/>
    <w:rsid w:val="007B6566"/>
    <w:rsid w:val="007B6C80"/>
    <w:rsid w:val="007D2C1C"/>
    <w:rsid w:val="007D3458"/>
    <w:rsid w:val="007D3842"/>
    <w:rsid w:val="007E3CE8"/>
    <w:rsid w:val="007E6EAA"/>
    <w:rsid w:val="007F161E"/>
    <w:rsid w:val="00800733"/>
    <w:rsid w:val="00817E02"/>
    <w:rsid w:val="00826492"/>
    <w:rsid w:val="00833365"/>
    <w:rsid w:val="00835DC5"/>
    <w:rsid w:val="0084507B"/>
    <w:rsid w:val="00845BED"/>
    <w:rsid w:val="00853F9F"/>
    <w:rsid w:val="00857444"/>
    <w:rsid w:val="008623BB"/>
    <w:rsid w:val="00866201"/>
    <w:rsid w:val="008715FF"/>
    <w:rsid w:val="0087169F"/>
    <w:rsid w:val="00872919"/>
    <w:rsid w:val="00877CE3"/>
    <w:rsid w:val="00877DAF"/>
    <w:rsid w:val="008853A2"/>
    <w:rsid w:val="00885B9F"/>
    <w:rsid w:val="008A15BB"/>
    <w:rsid w:val="008A5CB1"/>
    <w:rsid w:val="008A7A6C"/>
    <w:rsid w:val="008B46F6"/>
    <w:rsid w:val="008C022A"/>
    <w:rsid w:val="008C36A5"/>
    <w:rsid w:val="008C68EC"/>
    <w:rsid w:val="00913EB5"/>
    <w:rsid w:val="00920832"/>
    <w:rsid w:val="00933B86"/>
    <w:rsid w:val="00935013"/>
    <w:rsid w:val="00936074"/>
    <w:rsid w:val="00941FE2"/>
    <w:rsid w:val="0094571D"/>
    <w:rsid w:val="00945BCE"/>
    <w:rsid w:val="00950C30"/>
    <w:rsid w:val="00950E68"/>
    <w:rsid w:val="00963572"/>
    <w:rsid w:val="0097189D"/>
    <w:rsid w:val="00975366"/>
    <w:rsid w:val="00977E66"/>
    <w:rsid w:val="00980AAF"/>
    <w:rsid w:val="00985AF8"/>
    <w:rsid w:val="00992E53"/>
    <w:rsid w:val="009B5469"/>
    <w:rsid w:val="009B662C"/>
    <w:rsid w:val="009C173E"/>
    <w:rsid w:val="009D74B3"/>
    <w:rsid w:val="009E3827"/>
    <w:rsid w:val="00A03C89"/>
    <w:rsid w:val="00A051B4"/>
    <w:rsid w:val="00A1328B"/>
    <w:rsid w:val="00A148FF"/>
    <w:rsid w:val="00A15C7C"/>
    <w:rsid w:val="00A35938"/>
    <w:rsid w:val="00A73B9A"/>
    <w:rsid w:val="00A75432"/>
    <w:rsid w:val="00A85C14"/>
    <w:rsid w:val="00A96742"/>
    <w:rsid w:val="00A96F4D"/>
    <w:rsid w:val="00AA5A98"/>
    <w:rsid w:val="00AC0423"/>
    <w:rsid w:val="00AC5B48"/>
    <w:rsid w:val="00AC5D99"/>
    <w:rsid w:val="00AD48DB"/>
    <w:rsid w:val="00AD5FC3"/>
    <w:rsid w:val="00AD717D"/>
    <w:rsid w:val="00AE5F87"/>
    <w:rsid w:val="00AE7655"/>
    <w:rsid w:val="00AF6F96"/>
    <w:rsid w:val="00B026C8"/>
    <w:rsid w:val="00B045AD"/>
    <w:rsid w:val="00B057C5"/>
    <w:rsid w:val="00B06412"/>
    <w:rsid w:val="00B14F43"/>
    <w:rsid w:val="00B15C7E"/>
    <w:rsid w:val="00B16579"/>
    <w:rsid w:val="00B23305"/>
    <w:rsid w:val="00B25025"/>
    <w:rsid w:val="00B30321"/>
    <w:rsid w:val="00B30FF2"/>
    <w:rsid w:val="00B46E02"/>
    <w:rsid w:val="00B54D15"/>
    <w:rsid w:val="00B617B9"/>
    <w:rsid w:val="00B61DFC"/>
    <w:rsid w:val="00B70C58"/>
    <w:rsid w:val="00B92F8F"/>
    <w:rsid w:val="00BA5625"/>
    <w:rsid w:val="00BA7145"/>
    <w:rsid w:val="00BB0651"/>
    <w:rsid w:val="00BB3F80"/>
    <w:rsid w:val="00BB6C9B"/>
    <w:rsid w:val="00BC0FFA"/>
    <w:rsid w:val="00BC498B"/>
    <w:rsid w:val="00BC54BC"/>
    <w:rsid w:val="00BC5E3F"/>
    <w:rsid w:val="00BD01B3"/>
    <w:rsid w:val="00BD3FA9"/>
    <w:rsid w:val="00BE3474"/>
    <w:rsid w:val="00BE49AF"/>
    <w:rsid w:val="00C03414"/>
    <w:rsid w:val="00C0738D"/>
    <w:rsid w:val="00C16664"/>
    <w:rsid w:val="00C227A9"/>
    <w:rsid w:val="00C402A1"/>
    <w:rsid w:val="00C408D0"/>
    <w:rsid w:val="00C523D7"/>
    <w:rsid w:val="00C60AAE"/>
    <w:rsid w:val="00C62451"/>
    <w:rsid w:val="00C660F0"/>
    <w:rsid w:val="00C734AC"/>
    <w:rsid w:val="00C74623"/>
    <w:rsid w:val="00C82000"/>
    <w:rsid w:val="00C84E32"/>
    <w:rsid w:val="00C954DE"/>
    <w:rsid w:val="00C96AB4"/>
    <w:rsid w:val="00CB19A8"/>
    <w:rsid w:val="00CB4595"/>
    <w:rsid w:val="00CC0E32"/>
    <w:rsid w:val="00CC51C2"/>
    <w:rsid w:val="00CD296B"/>
    <w:rsid w:val="00CD4544"/>
    <w:rsid w:val="00CE3A5B"/>
    <w:rsid w:val="00CE7F9B"/>
    <w:rsid w:val="00CF05F3"/>
    <w:rsid w:val="00D17156"/>
    <w:rsid w:val="00D17AF2"/>
    <w:rsid w:val="00D23801"/>
    <w:rsid w:val="00D26EDD"/>
    <w:rsid w:val="00D325A5"/>
    <w:rsid w:val="00D34FAD"/>
    <w:rsid w:val="00D4334C"/>
    <w:rsid w:val="00D57ED5"/>
    <w:rsid w:val="00D6002F"/>
    <w:rsid w:val="00D605BD"/>
    <w:rsid w:val="00D606D1"/>
    <w:rsid w:val="00D63BFA"/>
    <w:rsid w:val="00D757D8"/>
    <w:rsid w:val="00D7748E"/>
    <w:rsid w:val="00D80D32"/>
    <w:rsid w:val="00DA5A9F"/>
    <w:rsid w:val="00DB02D2"/>
    <w:rsid w:val="00DB6F7C"/>
    <w:rsid w:val="00DC0F46"/>
    <w:rsid w:val="00DC36E2"/>
    <w:rsid w:val="00DC700B"/>
    <w:rsid w:val="00DE21D3"/>
    <w:rsid w:val="00DE3146"/>
    <w:rsid w:val="00DE715D"/>
    <w:rsid w:val="00E03C2A"/>
    <w:rsid w:val="00E04B6C"/>
    <w:rsid w:val="00E06126"/>
    <w:rsid w:val="00E17FBE"/>
    <w:rsid w:val="00E26CA0"/>
    <w:rsid w:val="00E311C6"/>
    <w:rsid w:val="00E31B47"/>
    <w:rsid w:val="00E36671"/>
    <w:rsid w:val="00E53F7C"/>
    <w:rsid w:val="00E66B39"/>
    <w:rsid w:val="00E67EEA"/>
    <w:rsid w:val="00E73439"/>
    <w:rsid w:val="00E80879"/>
    <w:rsid w:val="00E93442"/>
    <w:rsid w:val="00E96EE1"/>
    <w:rsid w:val="00E9754F"/>
    <w:rsid w:val="00EB6D42"/>
    <w:rsid w:val="00EC3804"/>
    <w:rsid w:val="00EC76AD"/>
    <w:rsid w:val="00EC7A3E"/>
    <w:rsid w:val="00ED06BC"/>
    <w:rsid w:val="00ED21F7"/>
    <w:rsid w:val="00EE1293"/>
    <w:rsid w:val="00EE4954"/>
    <w:rsid w:val="00EE5509"/>
    <w:rsid w:val="00EF1CA8"/>
    <w:rsid w:val="00EF429B"/>
    <w:rsid w:val="00EF6283"/>
    <w:rsid w:val="00F02D37"/>
    <w:rsid w:val="00F06B9A"/>
    <w:rsid w:val="00F10619"/>
    <w:rsid w:val="00F13C6B"/>
    <w:rsid w:val="00F31522"/>
    <w:rsid w:val="00F51BBC"/>
    <w:rsid w:val="00F5363E"/>
    <w:rsid w:val="00F5693E"/>
    <w:rsid w:val="00F57F21"/>
    <w:rsid w:val="00F62439"/>
    <w:rsid w:val="00F65BED"/>
    <w:rsid w:val="00F7729F"/>
    <w:rsid w:val="00F8017A"/>
    <w:rsid w:val="00F95D2A"/>
    <w:rsid w:val="00F9705C"/>
    <w:rsid w:val="00FA4F02"/>
    <w:rsid w:val="00FB4B33"/>
    <w:rsid w:val="00FB639D"/>
    <w:rsid w:val="00FC6F21"/>
    <w:rsid w:val="00FD0687"/>
    <w:rsid w:val="00FD3147"/>
    <w:rsid w:val="00FE145B"/>
    <w:rsid w:val="00FF0693"/>
    <w:rsid w:val="00FF5258"/>
    <w:rsid w:val="00FF7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05"/>
    <w:pPr>
      <w:spacing w:after="200" w:line="276" w:lineRule="auto"/>
    </w:pPr>
  </w:style>
  <w:style w:type="paragraph" w:styleId="3">
    <w:name w:val="heading 3"/>
    <w:basedOn w:val="a"/>
    <w:next w:val="a"/>
    <w:link w:val="30"/>
    <w:uiPriority w:val="99"/>
    <w:qFormat/>
    <w:rsid w:val="00941FE2"/>
    <w:pPr>
      <w:keepNext/>
      <w:spacing w:after="0" w:line="240" w:lineRule="auto"/>
      <w:outlineLvl w:val="2"/>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41FE2"/>
    <w:rPr>
      <w:rFonts w:ascii="Times New Roman" w:hAnsi="Times New Roman" w:cs="Times New Roman"/>
      <w:b/>
      <w:bCs/>
      <w:sz w:val="24"/>
      <w:szCs w:val="24"/>
    </w:rPr>
  </w:style>
  <w:style w:type="paragraph" w:customStyle="1" w:styleId="ConsPlusNormal">
    <w:name w:val="ConsPlusNormal"/>
    <w:uiPriority w:val="99"/>
    <w:rsid w:val="00255559"/>
    <w:pPr>
      <w:widowControl w:val="0"/>
      <w:autoSpaceDE w:val="0"/>
      <w:autoSpaceDN w:val="0"/>
      <w:adjustRightInd w:val="0"/>
      <w:ind w:firstLine="720"/>
    </w:pPr>
    <w:rPr>
      <w:rFonts w:ascii="Arial" w:hAnsi="Arial" w:cs="Arial"/>
      <w:sz w:val="20"/>
      <w:szCs w:val="20"/>
    </w:rPr>
  </w:style>
  <w:style w:type="paragraph" w:styleId="a3">
    <w:name w:val="List Paragraph"/>
    <w:basedOn w:val="a"/>
    <w:uiPriority w:val="99"/>
    <w:qFormat/>
    <w:rsid w:val="005170AC"/>
    <w:pPr>
      <w:ind w:left="720"/>
      <w:contextualSpacing/>
    </w:pPr>
  </w:style>
  <w:style w:type="paragraph" w:styleId="a4">
    <w:name w:val="Balloon Text"/>
    <w:basedOn w:val="a"/>
    <w:link w:val="a5"/>
    <w:uiPriority w:val="99"/>
    <w:semiHidden/>
    <w:rsid w:val="00C82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2000"/>
    <w:rPr>
      <w:rFonts w:ascii="Tahoma" w:hAnsi="Tahoma" w:cs="Tahoma"/>
      <w:sz w:val="16"/>
      <w:szCs w:val="16"/>
    </w:rPr>
  </w:style>
  <w:style w:type="paragraph" w:styleId="a6">
    <w:name w:val="No Spacing"/>
    <w:uiPriority w:val="99"/>
    <w:qFormat/>
    <w:rsid w:val="00D605BD"/>
  </w:style>
  <w:style w:type="table" w:styleId="a7">
    <w:name w:val="Table Grid"/>
    <w:basedOn w:val="a1"/>
    <w:uiPriority w:val="99"/>
    <w:locked/>
    <w:rsid w:val="00782F4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E177C"/>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6E177C"/>
    <w:rPr>
      <w:color w:val="0000FF"/>
      <w:u w:val="single"/>
    </w:rPr>
  </w:style>
</w:styles>
</file>

<file path=word/webSettings.xml><?xml version="1.0" encoding="utf-8"?>
<w:webSettings xmlns:r="http://schemas.openxmlformats.org/officeDocument/2006/relationships" xmlns:w="http://schemas.openxmlformats.org/wordprocessingml/2006/main">
  <w:divs>
    <w:div w:id="300580220">
      <w:marLeft w:val="0"/>
      <w:marRight w:val="0"/>
      <w:marTop w:val="0"/>
      <w:marBottom w:val="0"/>
      <w:divBdr>
        <w:top w:val="none" w:sz="0" w:space="0" w:color="auto"/>
        <w:left w:val="none" w:sz="0" w:space="0" w:color="auto"/>
        <w:bottom w:val="none" w:sz="0" w:space="0" w:color="auto"/>
        <w:right w:val="none" w:sz="0" w:space="0" w:color="auto"/>
      </w:divBdr>
    </w:div>
    <w:div w:id="74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DC763-3011-4781-A9FB-4F1BA944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1730</Words>
  <Characters>12146</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Финансовое управление</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Adaeva</dc:creator>
  <cp:keywords/>
  <dc:description/>
  <cp:lastModifiedBy>Фоменко</cp:lastModifiedBy>
  <cp:revision>55</cp:revision>
  <cp:lastPrinted>2022-09-13T08:14:00Z</cp:lastPrinted>
  <dcterms:created xsi:type="dcterms:W3CDTF">2020-11-17T09:57:00Z</dcterms:created>
  <dcterms:modified xsi:type="dcterms:W3CDTF">2022-09-19T10:27:00Z</dcterms:modified>
</cp:coreProperties>
</file>