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45" w:rsidRDefault="00A04F45" w:rsidP="00A04F45">
      <w:pPr>
        <w:ind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города Чапаевска Самарской области</w:t>
      </w:r>
    </w:p>
    <w:p w:rsidR="00A04F45" w:rsidRDefault="00A04F45" w:rsidP="00A04F45">
      <w:pPr>
        <w:ind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446100  Самарская область,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апаевск  ул. Пролетарская,5-а  тел./факс 8(84639) 2-07-17</w:t>
      </w:r>
    </w:p>
    <w:p w:rsidR="00A04F45" w:rsidRDefault="00A04F45" w:rsidP="00A04F45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-19.05pt,9pt" to="493.95pt,9pt" strokeweight="1.59mm">
            <v:stroke joinstyle="miter"/>
          </v:line>
        </w:pict>
      </w:r>
    </w:p>
    <w:p w:rsidR="00A04F45" w:rsidRDefault="00A04F45" w:rsidP="00A0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4F45" w:rsidRDefault="00A04F45" w:rsidP="00A04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 июля 2021 г.                                                                                      № 5/6</w:t>
      </w:r>
    </w:p>
    <w:p w:rsidR="00A04F45" w:rsidRDefault="00A04F45" w:rsidP="00A0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F45" w:rsidRPr="00A04F45" w:rsidRDefault="00A04F45" w:rsidP="00A0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45">
        <w:rPr>
          <w:rFonts w:ascii="Times New Roman" w:hAnsi="Times New Roman" w:cs="Times New Roman"/>
          <w:b/>
          <w:sz w:val="28"/>
          <w:szCs w:val="28"/>
        </w:rPr>
        <w:t xml:space="preserve">О регистрации уполномоченного представителя </w:t>
      </w:r>
      <w:proofErr w:type="gramStart"/>
      <w:r w:rsidRPr="00A04F4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04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F45" w:rsidRDefault="00A04F45" w:rsidP="00A0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45">
        <w:rPr>
          <w:rFonts w:ascii="Times New Roman" w:hAnsi="Times New Roman" w:cs="Times New Roman"/>
          <w:b/>
          <w:sz w:val="28"/>
          <w:szCs w:val="28"/>
        </w:rPr>
        <w:t>финансовым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F45" w:rsidRDefault="00A04F45" w:rsidP="00A0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Губернской Думы седьмого созыва Малеева В.М.</w:t>
      </w:r>
    </w:p>
    <w:p w:rsidR="00A04F45" w:rsidRDefault="00A04F45" w:rsidP="00A0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82" w:rsidRDefault="003B5E82" w:rsidP="00A0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города Чапаевска Самарской области с полномочиями окружной избирательной комиссии по Чапаевскому одномандатному избирательному округу № 20 на выборах депутатов Самарской Губернской Думы седьмого созыва, в соответствии с пунктом 3 статьи 68 Закона Самарской области от 18.04.2016 № 56-ГД «О выборах депутатов Самарской Губернской Думы»</w:t>
      </w:r>
      <w:r w:rsidRPr="003B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Чапаевска Самарской области с полномочиями окружной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Чапаевскому одномандатному избирательному округу № 20  РЕШИЛА:</w:t>
      </w: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уполномоченного представителя по финансовым вопросам кандидата в депутаты Самарской Губернской Думы седьмого созыва Малеева В.М. Тимофеева Арсения Александровича.</w:t>
      </w: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Выдать</w:t>
      </w:r>
      <w:r w:rsidRPr="003B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представителю по финансовым вопросам</w:t>
      </w: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Арсению Александровичу удостоверение установленной формы.</w:t>
      </w: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3.Направить настоящее решение в территориальные избирательные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3B5E82" w:rsidRDefault="003B5E82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6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Чапаевск Самарской области</w:t>
      </w:r>
      <w:r w:rsidR="000546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Е.В.Краснова</w:t>
      </w:r>
    </w:p>
    <w:p w:rsidR="00054676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76" w:rsidRPr="003B5E82" w:rsidRDefault="00054676" w:rsidP="003B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Л.И.Пигарева</w:t>
      </w:r>
      <w:proofErr w:type="spellEnd"/>
    </w:p>
    <w:p w:rsidR="00A04F45" w:rsidRDefault="00A04F45" w:rsidP="00A04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2F0" w:rsidRDefault="001A62F0"/>
    <w:sectPr w:rsidR="001A62F0" w:rsidSect="000546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F45"/>
    <w:rsid w:val="00054676"/>
    <w:rsid w:val="001A62F0"/>
    <w:rsid w:val="003B5E82"/>
    <w:rsid w:val="00A0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2021-07-22T07:30:00Z</dcterms:created>
  <dcterms:modified xsi:type="dcterms:W3CDTF">2021-07-22T08:00:00Z</dcterms:modified>
</cp:coreProperties>
</file>